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CF" w:rsidRPr="00721843" w:rsidRDefault="000A0CCF" w:rsidP="000A0CCF">
      <w:pPr>
        <w:shd w:val="clear" w:color="auto" w:fill="FFFFFF"/>
        <w:ind w:left="6237" w:firstLine="142"/>
        <w:rPr>
          <w:color w:val="000000"/>
          <w:sz w:val="18"/>
          <w:szCs w:val="18"/>
        </w:rPr>
      </w:pPr>
      <w:r w:rsidRPr="00721843">
        <w:rPr>
          <w:color w:val="000000"/>
          <w:sz w:val="18"/>
          <w:szCs w:val="18"/>
        </w:rPr>
        <w:t xml:space="preserve"> </w:t>
      </w:r>
    </w:p>
    <w:p w:rsidR="000A0CCF" w:rsidRPr="00721843" w:rsidRDefault="000A0CCF" w:rsidP="000A0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6379"/>
        <w:rPr>
          <w:color w:val="000000"/>
          <w:sz w:val="18"/>
          <w:szCs w:val="18"/>
        </w:rPr>
      </w:pPr>
      <w:r w:rsidRPr="00721843">
        <w:rPr>
          <w:color w:val="000000"/>
          <w:sz w:val="18"/>
          <w:szCs w:val="18"/>
        </w:rPr>
        <w:t xml:space="preserve">ЗАТВЕРДЖЕНО: </w:t>
      </w:r>
    </w:p>
    <w:p w:rsidR="000A0CCF" w:rsidRPr="00721843" w:rsidRDefault="000A0CCF" w:rsidP="000A0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6379"/>
        <w:rPr>
          <w:color w:val="000000"/>
          <w:sz w:val="18"/>
          <w:szCs w:val="18"/>
        </w:rPr>
      </w:pPr>
      <w:r w:rsidRPr="00721843">
        <w:rPr>
          <w:color w:val="000000"/>
          <w:sz w:val="18"/>
          <w:szCs w:val="18"/>
        </w:rPr>
        <w:t xml:space="preserve">Біржовою радою </w:t>
      </w:r>
    </w:p>
    <w:p w:rsidR="000A0CCF" w:rsidRPr="00721843" w:rsidRDefault="000A0CCF" w:rsidP="000A0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6379"/>
        <w:rPr>
          <w:sz w:val="20"/>
          <w:szCs w:val="20"/>
        </w:rPr>
      </w:pPr>
      <w:r w:rsidRPr="00721843">
        <w:rPr>
          <w:sz w:val="20"/>
          <w:szCs w:val="20"/>
        </w:rPr>
        <w:t>ПрАТ «ФБ «ПЕРСПЕКТИВА»</w:t>
      </w:r>
    </w:p>
    <w:p w:rsidR="00F76D66" w:rsidRPr="00F76D66" w:rsidRDefault="000A0CCF" w:rsidP="00F76D6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6379"/>
        <w:rPr>
          <w:color w:val="000000"/>
          <w:sz w:val="18"/>
          <w:szCs w:val="18"/>
        </w:rPr>
      </w:pPr>
      <w:r w:rsidRPr="00721843">
        <w:rPr>
          <w:color w:val="000000"/>
          <w:sz w:val="18"/>
          <w:szCs w:val="18"/>
        </w:rPr>
        <w:t xml:space="preserve">Протокол № б/н від </w:t>
      </w:r>
      <w:r>
        <w:rPr>
          <w:color w:val="000000"/>
          <w:sz w:val="18"/>
          <w:szCs w:val="18"/>
        </w:rPr>
        <w:t>15</w:t>
      </w:r>
      <w:r w:rsidRPr="00721843">
        <w:rPr>
          <w:color w:val="000000"/>
          <w:sz w:val="18"/>
          <w:szCs w:val="18"/>
        </w:rPr>
        <w:t>.11.2022</w:t>
      </w:r>
      <w:r w:rsidRPr="006A7984">
        <w:rPr>
          <w:color w:val="000000"/>
          <w:sz w:val="18"/>
          <w:szCs w:val="18"/>
        </w:rPr>
        <w:t xml:space="preserve">  р.</w:t>
      </w:r>
    </w:p>
    <w:tbl>
      <w:tblPr>
        <w:tblpPr w:leftFromText="180" w:rightFromText="180" w:vertAnchor="text" w:horzAnchor="margin" w:tblpY="324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F76D66" w:rsidRPr="00A624ED" w:rsidTr="0049758F">
        <w:trPr>
          <w:trHeight w:val="715"/>
        </w:trPr>
        <w:tc>
          <w:tcPr>
            <w:tcW w:w="10740" w:type="dxa"/>
            <w:shd w:val="clear" w:color="auto" w:fill="auto"/>
          </w:tcPr>
          <w:p w:rsidR="00F76D66" w:rsidRPr="00E9610A" w:rsidRDefault="00F76D66" w:rsidP="004975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9610A">
              <w:rPr>
                <w:b/>
                <w:bCs/>
                <w:sz w:val="22"/>
                <w:szCs w:val="22"/>
                <w:lang w:eastAsia="en-US"/>
              </w:rPr>
              <w:t xml:space="preserve">ЄДИНИЙ БЮЛЕТЕНЬ </w:t>
            </w:r>
          </w:p>
          <w:p w:rsidR="00F76D66" w:rsidRDefault="00F76D66" w:rsidP="0049758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76D66" w:rsidRPr="00E9610A" w:rsidRDefault="00F76D66" w:rsidP="0049758F">
            <w:pPr>
              <w:jc w:val="center"/>
              <w:rPr>
                <w:sz w:val="22"/>
                <w:szCs w:val="22"/>
                <w:lang w:eastAsia="en-US"/>
              </w:rPr>
            </w:pPr>
            <w:r w:rsidRPr="00E9610A">
              <w:rPr>
                <w:sz w:val="22"/>
                <w:szCs w:val="22"/>
                <w:lang w:eastAsia="en-US"/>
              </w:rPr>
              <w:t xml:space="preserve">для кумулятивного голосування на дистанційних річних загальних зборах акціонерів </w:t>
            </w:r>
          </w:p>
          <w:p w:rsidR="00F76D66" w:rsidRPr="00E9610A" w:rsidRDefault="00F76D66" w:rsidP="0049758F">
            <w:pPr>
              <w:jc w:val="center"/>
              <w:rPr>
                <w:b/>
                <w:sz w:val="22"/>
                <w:szCs w:val="22"/>
              </w:rPr>
            </w:pPr>
            <w:r w:rsidRPr="00E9610A">
              <w:rPr>
                <w:b/>
                <w:sz w:val="22"/>
                <w:szCs w:val="22"/>
              </w:rPr>
              <w:t>ПРИВАТНОГО АКЦІОНЕРНОГО ТОВАРИСТВА «ФОНДОВА БІРЖА «ПЕРСПЕКТИВА»</w:t>
            </w:r>
          </w:p>
        </w:tc>
      </w:tr>
      <w:tr w:rsidR="00F76D66" w:rsidRPr="00A624ED" w:rsidTr="0049758F">
        <w:trPr>
          <w:trHeight w:val="275"/>
        </w:trPr>
        <w:tc>
          <w:tcPr>
            <w:tcW w:w="10740" w:type="dxa"/>
            <w:shd w:val="clear" w:color="auto" w:fill="auto"/>
          </w:tcPr>
          <w:p w:rsidR="00F76D66" w:rsidRPr="00E9610A" w:rsidRDefault="00F76D66" w:rsidP="0049758F">
            <w:pPr>
              <w:tabs>
                <w:tab w:val="num" w:pos="0"/>
                <w:tab w:val="left" w:pos="72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9610A">
              <w:rPr>
                <w:sz w:val="22"/>
                <w:szCs w:val="22"/>
                <w:lang w:eastAsia="en-US"/>
              </w:rPr>
              <w:t>Дата проведення загальних зборів: «01» грудня 2022 р.</w:t>
            </w:r>
          </w:p>
        </w:tc>
      </w:tr>
      <w:tr w:rsidR="00F76D66" w:rsidRPr="00A624ED" w:rsidTr="0049758F">
        <w:trPr>
          <w:trHeight w:val="264"/>
        </w:trPr>
        <w:tc>
          <w:tcPr>
            <w:tcW w:w="10740" w:type="dxa"/>
            <w:shd w:val="clear" w:color="auto" w:fill="auto"/>
          </w:tcPr>
          <w:p w:rsidR="00F76D66" w:rsidRPr="00E9610A" w:rsidRDefault="00F76D66" w:rsidP="0049758F">
            <w:pPr>
              <w:tabs>
                <w:tab w:val="num" w:pos="0"/>
                <w:tab w:val="left" w:pos="72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9610A">
              <w:rPr>
                <w:sz w:val="22"/>
                <w:szCs w:val="22"/>
                <w:lang w:eastAsia="en-US"/>
              </w:rPr>
              <w:t xml:space="preserve">Дата заповнення бюлетеня акціонером (представником акціонера): </w:t>
            </w:r>
          </w:p>
        </w:tc>
      </w:tr>
      <w:tr w:rsidR="00F76D66" w:rsidRPr="00A624ED" w:rsidTr="0049758F">
        <w:trPr>
          <w:trHeight w:val="275"/>
        </w:trPr>
        <w:tc>
          <w:tcPr>
            <w:tcW w:w="10740" w:type="dxa"/>
            <w:shd w:val="clear" w:color="auto" w:fill="auto"/>
          </w:tcPr>
          <w:p w:rsidR="00F76D66" w:rsidRPr="00E9610A" w:rsidRDefault="00F76D66" w:rsidP="0049758F">
            <w:pPr>
              <w:tabs>
                <w:tab w:val="num" w:pos="0"/>
                <w:tab w:val="left" w:pos="72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9610A">
              <w:rPr>
                <w:sz w:val="22"/>
                <w:szCs w:val="22"/>
                <w:shd w:val="clear" w:color="auto" w:fill="FFFFFF"/>
              </w:rPr>
              <w:t xml:space="preserve">Загальна кількість членів Біржової Товариства, що обираються шляхом кумулятивного голосування: </w:t>
            </w:r>
            <w:r w:rsidRPr="00E9610A">
              <w:rPr>
                <w:sz w:val="22"/>
                <w:szCs w:val="22"/>
                <w:lang w:eastAsia="en-US"/>
              </w:rPr>
              <w:t>3 особи.</w:t>
            </w:r>
          </w:p>
        </w:tc>
      </w:tr>
      <w:tr w:rsidR="00F76D66" w:rsidRPr="00A624ED" w:rsidTr="0049758F">
        <w:trPr>
          <w:trHeight w:val="241"/>
        </w:trPr>
        <w:tc>
          <w:tcPr>
            <w:tcW w:w="10740" w:type="dxa"/>
            <w:shd w:val="clear" w:color="auto" w:fill="auto"/>
          </w:tcPr>
          <w:p w:rsidR="00F76D66" w:rsidRPr="00E9610A" w:rsidRDefault="00F76D66" w:rsidP="0049758F">
            <w:pPr>
              <w:tabs>
                <w:tab w:val="num" w:pos="720"/>
              </w:tabs>
              <w:jc w:val="both"/>
              <w:rPr>
                <w:sz w:val="22"/>
                <w:szCs w:val="22"/>
              </w:rPr>
            </w:pPr>
            <w:r w:rsidRPr="00E9610A">
              <w:rPr>
                <w:b/>
                <w:bCs/>
                <w:sz w:val="22"/>
                <w:szCs w:val="22"/>
              </w:rPr>
              <w:t>Дванадцяте питання порядку денного, винесене на голосування:</w:t>
            </w:r>
            <w:r w:rsidRPr="00E9610A">
              <w:rPr>
                <w:sz w:val="22"/>
                <w:szCs w:val="22"/>
              </w:rPr>
              <w:t xml:space="preserve"> </w:t>
            </w:r>
            <w:r w:rsidRPr="00E9610A">
              <w:rPr>
                <w:color w:val="000000"/>
                <w:sz w:val="22"/>
                <w:szCs w:val="22"/>
              </w:rPr>
              <w:t xml:space="preserve"> Обрання членів </w:t>
            </w:r>
            <w:r w:rsidRPr="00E9610A">
              <w:rPr>
                <w:sz w:val="22"/>
                <w:szCs w:val="22"/>
              </w:rPr>
              <w:t>Біржової ради Товариства.</w:t>
            </w:r>
          </w:p>
        </w:tc>
      </w:tr>
      <w:tr w:rsidR="00F76D66" w:rsidRPr="00A624ED" w:rsidTr="0049758F">
        <w:trPr>
          <w:trHeight w:val="241"/>
        </w:trPr>
        <w:tc>
          <w:tcPr>
            <w:tcW w:w="10740" w:type="dxa"/>
            <w:shd w:val="clear" w:color="auto" w:fill="auto"/>
          </w:tcPr>
          <w:p w:rsidR="00F76D66" w:rsidRPr="00E9610A" w:rsidRDefault="00F76D66" w:rsidP="0049758F">
            <w:pPr>
              <w:shd w:val="clear" w:color="auto" w:fill="FFFFFF"/>
              <w:jc w:val="both"/>
              <w:rPr>
                <w:sz w:val="22"/>
                <w:szCs w:val="22"/>
                <w:highlight w:val="cyan"/>
                <w:u w:val="single"/>
              </w:rPr>
            </w:pPr>
            <w:r w:rsidRPr="00E9610A">
              <w:rPr>
                <w:b/>
                <w:bCs/>
                <w:sz w:val="22"/>
                <w:szCs w:val="22"/>
              </w:rPr>
              <w:t>Кандидати у члени Біржової ради ПрАТ «ФБ «ПЕРСПЕКТИВА»:</w:t>
            </w:r>
          </w:p>
          <w:p w:rsidR="00F76D66" w:rsidRPr="00E9610A" w:rsidRDefault="00F76D66" w:rsidP="0049758F">
            <w:pPr>
              <w:tabs>
                <w:tab w:val="num" w:pos="0"/>
                <w:tab w:val="left" w:pos="720"/>
              </w:tabs>
              <w:jc w:val="both"/>
              <w:rPr>
                <w:sz w:val="22"/>
                <w:szCs w:val="22"/>
                <w:u w:val="single"/>
              </w:rPr>
            </w:pPr>
            <w:r w:rsidRPr="00E9610A">
              <w:rPr>
                <w:sz w:val="22"/>
                <w:szCs w:val="22"/>
                <w:u w:val="single"/>
              </w:rPr>
              <w:t xml:space="preserve">Кандидат  № 1: </w:t>
            </w:r>
            <w:proofErr w:type="spellStart"/>
            <w:r w:rsidRPr="00E9610A">
              <w:rPr>
                <w:b/>
                <w:sz w:val="22"/>
                <w:szCs w:val="22"/>
                <w:u w:val="single"/>
              </w:rPr>
              <w:t>Мілюшко</w:t>
            </w:r>
            <w:proofErr w:type="spellEnd"/>
            <w:r w:rsidRPr="00E9610A">
              <w:rPr>
                <w:b/>
                <w:sz w:val="22"/>
                <w:szCs w:val="22"/>
                <w:u w:val="single"/>
              </w:rPr>
              <w:t xml:space="preserve"> Едуард Іванович</w:t>
            </w:r>
            <w:r w:rsidRPr="00E9610A">
              <w:rPr>
                <w:sz w:val="22"/>
                <w:szCs w:val="22"/>
                <w:u w:val="single"/>
              </w:rPr>
              <w:t>.</w:t>
            </w:r>
          </w:p>
          <w:p w:rsidR="00F76D66" w:rsidRPr="00E9610A" w:rsidRDefault="00F76D66" w:rsidP="0049758F">
            <w:pPr>
              <w:numPr>
                <w:ilvl w:val="0"/>
                <w:numId w:val="3"/>
              </w:numPr>
              <w:tabs>
                <w:tab w:val="clear" w:pos="1080"/>
                <w:tab w:val="num" w:pos="142"/>
                <w:tab w:val="num" w:pos="360"/>
                <w:tab w:val="num" w:pos="502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E9610A">
              <w:rPr>
                <w:rFonts w:eastAsia="Calibri"/>
                <w:sz w:val="22"/>
                <w:szCs w:val="22"/>
              </w:rPr>
              <w:t xml:space="preserve"> Рік народження: 1963.</w:t>
            </w:r>
          </w:p>
          <w:p w:rsidR="00F76D66" w:rsidRPr="00E9610A" w:rsidRDefault="00F76D66" w:rsidP="0049758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175"/>
                <w:tab w:val="num" w:pos="502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E9610A">
              <w:rPr>
                <w:rFonts w:eastAsia="Calibri"/>
                <w:sz w:val="22"/>
                <w:szCs w:val="22"/>
              </w:rPr>
              <w:t>Особа (особи), що внесла пропозицію щодо даного кандидата: ТОВ «БІРЖОВА ГРУПА ПЕРСПЕКТИВА», якому належить 94,235723 % акцій ПрАТ «ФБ «ПЕРСПЕКТИВА»;</w:t>
            </w:r>
          </w:p>
          <w:p w:rsidR="00F76D66" w:rsidRPr="00E9610A" w:rsidRDefault="00F76D66" w:rsidP="0049758F">
            <w:pPr>
              <w:numPr>
                <w:ilvl w:val="0"/>
                <w:numId w:val="3"/>
              </w:numPr>
              <w:tabs>
                <w:tab w:val="clear" w:pos="1080"/>
                <w:tab w:val="num" w:pos="142"/>
                <w:tab w:val="num" w:pos="502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E9610A">
              <w:rPr>
                <w:rFonts w:eastAsia="Calibri"/>
                <w:sz w:val="22"/>
                <w:szCs w:val="22"/>
              </w:rPr>
              <w:t>Кількість, тип та/або клас належних кандидату акцій ПрАТ «ФБ «ПЕРСПЕКТИВА»: 0 (нуль) штук.</w:t>
            </w:r>
          </w:p>
          <w:p w:rsidR="00F76D66" w:rsidRPr="00E9610A" w:rsidRDefault="00F76D66" w:rsidP="0049758F">
            <w:pPr>
              <w:numPr>
                <w:ilvl w:val="0"/>
                <w:numId w:val="3"/>
              </w:numPr>
              <w:tabs>
                <w:tab w:val="clear" w:pos="1080"/>
                <w:tab w:val="num" w:pos="142"/>
                <w:tab w:val="num" w:pos="502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E9610A">
              <w:rPr>
                <w:sz w:val="22"/>
                <w:szCs w:val="22"/>
              </w:rPr>
              <w:t xml:space="preserve">Освіта (повне найменування навчального закладу, рік закінчення, спеціальність, кваліфікація): </w:t>
            </w:r>
          </w:p>
          <w:p w:rsidR="00F76D66" w:rsidRPr="00E9610A" w:rsidRDefault="00F76D66" w:rsidP="0049758F">
            <w:pPr>
              <w:jc w:val="both"/>
              <w:rPr>
                <w:sz w:val="22"/>
                <w:szCs w:val="22"/>
              </w:rPr>
            </w:pPr>
            <w:r w:rsidRPr="00E9610A">
              <w:rPr>
                <w:sz w:val="22"/>
                <w:szCs w:val="22"/>
              </w:rPr>
              <w:t>Дніпропетровське вище зенітно-ракетне командне училище протиповітряної оборони, 1988 р., спеціальність – командна тактична військова протиповітряна оборона, кваліфікація – інженер по експлуатації радіотехнічних засобів.</w:t>
            </w:r>
          </w:p>
          <w:p w:rsidR="00F76D66" w:rsidRDefault="00F76D66" w:rsidP="0049758F">
            <w:pPr>
              <w:numPr>
                <w:ilvl w:val="0"/>
                <w:numId w:val="3"/>
              </w:numPr>
              <w:tabs>
                <w:tab w:val="clear" w:pos="1080"/>
                <w:tab w:val="num" w:pos="142"/>
                <w:tab w:val="num" w:pos="502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E9610A">
              <w:rPr>
                <w:sz w:val="22"/>
                <w:szCs w:val="22"/>
              </w:rPr>
              <w:t xml:space="preserve"> </w:t>
            </w:r>
            <w:r w:rsidRPr="001457AF">
              <w:rPr>
                <w:sz w:val="22"/>
                <w:szCs w:val="22"/>
              </w:rPr>
              <w:t xml:space="preserve">Місце роботи (основне та/або за сумісництвом), посади, які обіймає кандидат у юридичних особах: </w:t>
            </w:r>
          </w:p>
          <w:p w:rsidR="00F76D66" w:rsidRPr="001457AF" w:rsidRDefault="00F76D66" w:rsidP="0049758F">
            <w:pPr>
              <w:tabs>
                <w:tab w:val="num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457AF">
              <w:rPr>
                <w:sz w:val="22"/>
                <w:szCs w:val="22"/>
              </w:rPr>
              <w:t xml:space="preserve">основне місце роботи: ТОВ «Менеджмент </w:t>
            </w:r>
            <w:proofErr w:type="spellStart"/>
            <w:r w:rsidRPr="001457AF">
              <w:rPr>
                <w:sz w:val="22"/>
                <w:szCs w:val="22"/>
              </w:rPr>
              <w:t>Технолоджіз</w:t>
            </w:r>
            <w:proofErr w:type="spellEnd"/>
            <w:r w:rsidRPr="001457AF">
              <w:rPr>
                <w:sz w:val="22"/>
                <w:szCs w:val="22"/>
              </w:rPr>
              <w:t xml:space="preserve">», посада: </w:t>
            </w:r>
            <w:r w:rsidRPr="001457AF">
              <w:rPr>
                <w:rFonts w:eastAsia="MS Mincho"/>
                <w:sz w:val="22"/>
                <w:szCs w:val="22"/>
              </w:rPr>
              <w:t>фахівець відділу депозитарної діяльності</w:t>
            </w:r>
            <w:r>
              <w:rPr>
                <w:sz w:val="22"/>
                <w:szCs w:val="22"/>
              </w:rPr>
              <w:t xml:space="preserve">;                           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uk-UA"/>
              </w:rPr>
              <w:t>за цивільно-правовим договором виконує повноваження Голови (члена) Біржової ради  ПрАТ «ФБ «Перспектива».</w:t>
            </w:r>
          </w:p>
          <w:p w:rsidR="00F76D66" w:rsidRPr="001457AF" w:rsidRDefault="00F76D66" w:rsidP="0049758F">
            <w:pPr>
              <w:numPr>
                <w:ilvl w:val="0"/>
                <w:numId w:val="3"/>
              </w:numPr>
              <w:tabs>
                <w:tab w:val="clear" w:pos="1080"/>
                <w:tab w:val="num" w:pos="142"/>
                <w:tab w:val="num" w:pos="502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1457AF">
              <w:rPr>
                <w:sz w:val="22"/>
                <w:szCs w:val="22"/>
              </w:rPr>
              <w:t>Інформація про стаж роботи протягом останніх п'яти років (період, місце роботи, займана посада):</w:t>
            </w:r>
          </w:p>
          <w:p w:rsidR="00F76D66" w:rsidRDefault="00F76D66" w:rsidP="0049758F">
            <w:pPr>
              <w:jc w:val="both"/>
              <w:rPr>
                <w:sz w:val="22"/>
                <w:szCs w:val="22"/>
              </w:rPr>
            </w:pPr>
            <w:r w:rsidRPr="001457AF">
              <w:rPr>
                <w:sz w:val="22"/>
                <w:szCs w:val="22"/>
              </w:rPr>
              <w:t xml:space="preserve">- з 01.02.2016 р. по 22.10.2020 р. – ПАТ «ФБ «Перспектива» (з 21.06.2018 р. ПрАТ «ФБ «Перспектива») посада: Радник (основне місце роботи); </w:t>
            </w:r>
          </w:p>
          <w:p w:rsidR="00F76D66" w:rsidRPr="001457AF" w:rsidRDefault="00F76D66" w:rsidP="004975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 </w:t>
            </w:r>
            <w:r w:rsidRPr="0026744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267441">
              <w:rPr>
                <w:sz w:val="22"/>
                <w:szCs w:val="22"/>
              </w:rPr>
              <w:t>.04.2015</w:t>
            </w:r>
            <w:r w:rsidRPr="001457AF">
              <w:rPr>
                <w:sz w:val="22"/>
                <w:szCs w:val="22"/>
              </w:rPr>
              <w:t xml:space="preserve"> р. – по теперішній час  ПрАТ «ФБ «Перспектива»,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uk-UA"/>
              </w:rPr>
              <w:t xml:space="preserve"> посада: за цивільно-правовим договором виконує повноваження </w:t>
            </w:r>
            <w:r>
              <w:rPr>
                <w:rFonts w:eastAsia="MS Mincho"/>
                <w:sz w:val="22"/>
                <w:szCs w:val="22"/>
              </w:rPr>
              <w:t>Голови (члена) Біржової ради</w:t>
            </w:r>
            <w:r w:rsidRPr="001457AF">
              <w:rPr>
                <w:rFonts w:eastAsia="MS Mincho"/>
                <w:sz w:val="22"/>
                <w:szCs w:val="22"/>
              </w:rPr>
              <w:t>.</w:t>
            </w:r>
          </w:p>
          <w:p w:rsidR="00F76D66" w:rsidRPr="00E9610A" w:rsidRDefault="00F76D66" w:rsidP="0049758F">
            <w:pPr>
              <w:jc w:val="both"/>
              <w:rPr>
                <w:sz w:val="22"/>
                <w:szCs w:val="22"/>
              </w:rPr>
            </w:pPr>
            <w:r w:rsidRPr="001457AF">
              <w:rPr>
                <w:sz w:val="22"/>
                <w:szCs w:val="22"/>
              </w:rPr>
              <w:t xml:space="preserve">- з 23.10.2020 р. – по теперішній час ТОВ «Менеджмент </w:t>
            </w:r>
            <w:proofErr w:type="spellStart"/>
            <w:r w:rsidRPr="001457AF">
              <w:rPr>
                <w:sz w:val="22"/>
                <w:szCs w:val="22"/>
              </w:rPr>
              <w:t>Технолоджіз</w:t>
            </w:r>
            <w:proofErr w:type="spellEnd"/>
            <w:r w:rsidRPr="001457AF">
              <w:rPr>
                <w:sz w:val="22"/>
                <w:szCs w:val="22"/>
              </w:rPr>
              <w:t>», посада:</w:t>
            </w:r>
            <w:r w:rsidRPr="001457AF">
              <w:rPr>
                <w:rFonts w:eastAsia="MS Mincho"/>
                <w:sz w:val="22"/>
                <w:szCs w:val="22"/>
              </w:rPr>
              <w:t xml:space="preserve"> фахівець відділу депозитарної діяльності (основне місце роботи).</w:t>
            </w:r>
          </w:p>
          <w:p w:rsidR="00F76D66" w:rsidRPr="00E9610A" w:rsidRDefault="00F76D66" w:rsidP="0049758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175"/>
                <w:tab w:val="num" w:pos="502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E9610A">
              <w:rPr>
                <w:rFonts w:eastAsia="Calibri"/>
                <w:sz w:val="22"/>
                <w:szCs w:val="22"/>
              </w:rPr>
              <w:t>Наявність (відсутність) непогашеної (незнятої) судимості: судимість відсутня.</w:t>
            </w:r>
          </w:p>
          <w:p w:rsidR="00F76D66" w:rsidRPr="00E9610A" w:rsidRDefault="00F76D66" w:rsidP="0049758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175"/>
                <w:tab w:val="num" w:pos="502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E9610A">
              <w:rPr>
                <w:rFonts w:eastAsia="Calibri"/>
                <w:sz w:val="22"/>
                <w:szCs w:val="22"/>
              </w:rPr>
              <w:t>Наявність (відсутність) заборони обіймати певні посади та/або займатись певною діяльністю: заборона відсутня.</w:t>
            </w:r>
          </w:p>
          <w:p w:rsidR="00F76D66" w:rsidRPr="00E9610A" w:rsidRDefault="00F76D66" w:rsidP="0049758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175"/>
                <w:tab w:val="num" w:pos="502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E9610A">
              <w:rPr>
                <w:rFonts w:eastAsia="Calibri"/>
                <w:sz w:val="22"/>
                <w:szCs w:val="22"/>
              </w:rPr>
              <w:t>Інформація про те чи є кандидат афілійованою особою ПрАТ «ФБ «ПЕРСПЕКТИВА»: не є.</w:t>
            </w:r>
          </w:p>
          <w:p w:rsidR="00F76D66" w:rsidRPr="00E9610A" w:rsidRDefault="00F76D66" w:rsidP="0049758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175"/>
                <w:tab w:val="num" w:pos="322"/>
                <w:tab w:val="num" w:pos="502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E9610A">
              <w:rPr>
                <w:rFonts w:eastAsia="Calibri"/>
                <w:sz w:val="22"/>
                <w:szCs w:val="22"/>
              </w:rPr>
              <w:t>Інформація про :</w:t>
            </w:r>
          </w:p>
          <w:p w:rsidR="00F76D66" w:rsidRPr="00E9610A" w:rsidRDefault="00F76D66" w:rsidP="0049758F">
            <w:pPr>
              <w:numPr>
                <w:ilvl w:val="0"/>
                <w:numId w:val="33"/>
              </w:numPr>
              <w:shd w:val="clear" w:color="auto" w:fill="FFFFFF"/>
              <w:tabs>
                <w:tab w:val="num" w:pos="0"/>
                <w:tab w:val="left" w:pos="33"/>
                <w:tab w:val="left" w:pos="142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E9610A">
              <w:rPr>
                <w:sz w:val="22"/>
                <w:szCs w:val="22"/>
              </w:rPr>
              <w:t xml:space="preserve">акціонерів </w:t>
            </w:r>
            <w:r w:rsidRPr="00E9610A">
              <w:rPr>
                <w:rFonts w:eastAsia="Calibri"/>
                <w:sz w:val="22"/>
                <w:szCs w:val="22"/>
              </w:rPr>
              <w:t xml:space="preserve">ПрАТ «ФБ «ПЕРСПЕКТИВА» </w:t>
            </w:r>
            <w:r>
              <w:rPr>
                <w:sz w:val="22"/>
                <w:szCs w:val="22"/>
              </w:rPr>
              <w:t>- власників 10</w:t>
            </w:r>
            <w:r w:rsidRPr="00E9610A">
              <w:rPr>
                <w:sz w:val="22"/>
                <w:szCs w:val="22"/>
              </w:rPr>
              <w:t xml:space="preserve"> і більше відсотків простих акцій, що є афілійованими</w:t>
            </w:r>
            <w:r w:rsidRPr="00E9610A">
              <w:rPr>
                <w:rFonts w:eastAsia="Calibri"/>
                <w:sz w:val="22"/>
                <w:szCs w:val="22"/>
              </w:rPr>
              <w:t xml:space="preserve"> особами кандидата: не має;</w:t>
            </w:r>
          </w:p>
          <w:p w:rsidR="00F76D66" w:rsidRPr="00E9610A" w:rsidRDefault="00F76D66" w:rsidP="0049758F">
            <w:pPr>
              <w:numPr>
                <w:ilvl w:val="0"/>
                <w:numId w:val="33"/>
              </w:numPr>
              <w:shd w:val="clear" w:color="auto" w:fill="FFFFFF"/>
              <w:tabs>
                <w:tab w:val="num" w:pos="0"/>
                <w:tab w:val="left" w:pos="176"/>
              </w:tabs>
              <w:ind w:left="322" w:hanging="322"/>
              <w:jc w:val="both"/>
              <w:rPr>
                <w:rFonts w:eastAsia="Calibri"/>
                <w:sz w:val="22"/>
                <w:szCs w:val="22"/>
              </w:rPr>
            </w:pPr>
            <w:r w:rsidRPr="00E9610A">
              <w:rPr>
                <w:rFonts w:eastAsia="Calibri"/>
                <w:sz w:val="22"/>
                <w:szCs w:val="22"/>
              </w:rPr>
              <w:t>посадових осіб ПрАТ «ФБ «ПЕРСПЕКТИВА», що є афілійованими особами кандидата: не має.</w:t>
            </w:r>
          </w:p>
          <w:p w:rsidR="00F76D66" w:rsidRPr="00E9610A" w:rsidRDefault="00F76D66" w:rsidP="0049758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175"/>
                <w:tab w:val="num" w:pos="502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E9610A">
              <w:rPr>
                <w:rFonts w:eastAsia="Calibri"/>
                <w:sz w:val="22"/>
                <w:szCs w:val="22"/>
              </w:rPr>
              <w:t>Інформація про те, чи є такий кандидат акціонером, представником акціонера або групи акціонерів (із зазначенням інформації про цього акціонера або акціонерів) або чи є він незалежним директором: кандидат є представником акціонера ТОВ «БІРЖОВА ГРУПА ПЕРСПЕКТИВА», якому належить 94,235723 % акцій ПрАТ «ФБ «ПЕРСПЕКТИВА»;</w:t>
            </w:r>
          </w:p>
          <w:p w:rsidR="00F76D66" w:rsidRPr="00E9610A" w:rsidRDefault="00F76D66" w:rsidP="0049758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175"/>
                <w:tab w:val="num" w:pos="502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E9610A">
              <w:rPr>
                <w:rFonts w:eastAsia="Calibri"/>
                <w:sz w:val="22"/>
                <w:szCs w:val="22"/>
              </w:rPr>
              <w:t>Інформація про наявність (відсутність) письмової заяви кандидата про згоду на обрання членом Біржової ради ПрАТ «ФБ «ПЕРСПЕКТИВА»: є письмова заява.</w:t>
            </w:r>
          </w:p>
        </w:tc>
      </w:tr>
      <w:tr w:rsidR="00F76D66" w:rsidRPr="00A624ED" w:rsidTr="0049758F">
        <w:trPr>
          <w:trHeight w:val="241"/>
        </w:trPr>
        <w:tc>
          <w:tcPr>
            <w:tcW w:w="10740" w:type="dxa"/>
            <w:shd w:val="clear" w:color="auto" w:fill="auto"/>
          </w:tcPr>
          <w:p w:rsidR="00F76D66" w:rsidRPr="00E9610A" w:rsidRDefault="00F76D66" w:rsidP="0049758F">
            <w:pPr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  <w:r w:rsidRPr="00E9610A">
              <w:rPr>
                <w:bCs/>
                <w:i/>
                <w:sz w:val="22"/>
                <w:szCs w:val="22"/>
              </w:rPr>
              <w:t>УВАГА!</w:t>
            </w:r>
          </w:p>
          <w:p w:rsidR="00F76D66" w:rsidRPr="00F76D66" w:rsidRDefault="00F76D66" w:rsidP="0049758F">
            <w:pPr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  <w:r w:rsidRPr="00E9610A">
              <w:rPr>
                <w:bCs/>
                <w:i/>
                <w:sz w:val="22"/>
                <w:szCs w:val="22"/>
              </w:rPr>
              <w:t>Бюлетень для голосування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      </w:r>
          </w:p>
        </w:tc>
      </w:tr>
      <w:tr w:rsidR="00F76D66" w:rsidRPr="00A624ED" w:rsidTr="0049758F">
        <w:trPr>
          <w:trHeight w:val="241"/>
        </w:trPr>
        <w:tc>
          <w:tcPr>
            <w:tcW w:w="10740" w:type="dxa"/>
            <w:shd w:val="clear" w:color="auto" w:fill="auto"/>
          </w:tcPr>
          <w:p w:rsidR="00F76D66" w:rsidRDefault="00F76D66" w:rsidP="0049758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624ED">
              <w:rPr>
                <w:b/>
                <w:bCs/>
                <w:sz w:val="20"/>
                <w:szCs w:val="20"/>
              </w:rPr>
              <w:t>ПІБ /найменування акц</w:t>
            </w:r>
            <w:r>
              <w:rPr>
                <w:b/>
                <w:bCs/>
                <w:sz w:val="20"/>
                <w:szCs w:val="20"/>
              </w:rPr>
              <w:t>іонера (представника акціонера)</w:t>
            </w:r>
            <w:r w:rsidRPr="00A624ED">
              <w:rPr>
                <w:b/>
                <w:bCs/>
                <w:sz w:val="20"/>
                <w:szCs w:val="20"/>
              </w:rPr>
              <w:t>_____________________________</w:t>
            </w:r>
            <w:r>
              <w:rPr>
                <w:b/>
                <w:bCs/>
                <w:sz w:val="20"/>
                <w:szCs w:val="20"/>
              </w:rPr>
              <w:t>_______________________</w:t>
            </w:r>
            <w:r w:rsidR="0049758F">
              <w:rPr>
                <w:b/>
                <w:bCs/>
                <w:sz w:val="20"/>
                <w:szCs w:val="20"/>
              </w:rPr>
              <w:t>_</w:t>
            </w:r>
          </w:p>
          <w:p w:rsidR="0049758F" w:rsidRDefault="0049758F" w:rsidP="0049758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_________________________________________________________________________________________________________</w:t>
            </w:r>
          </w:p>
          <w:p w:rsidR="00F76D66" w:rsidRPr="00C56B32" w:rsidRDefault="00F76D66" w:rsidP="0049758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56B32">
              <w:rPr>
                <w:b/>
                <w:sz w:val="20"/>
                <w:szCs w:val="20"/>
                <w:shd w:val="clear" w:color="auto" w:fill="FFFFFF"/>
              </w:rPr>
              <w:t>Кількість голосів, що належить акціонеру (представнику акціонера)</w:t>
            </w:r>
            <w:r w:rsidRPr="00C56B32">
              <w:t xml:space="preserve"> </w:t>
            </w:r>
            <w:hyperlink r:id="rId9" w:tgtFrame="_blank" w:history="1">
              <w:r w:rsidRPr="00C56B32">
                <w:rPr>
                  <w:b/>
                  <w:sz w:val="20"/>
                  <w:szCs w:val="20"/>
                  <w:shd w:val="clear" w:color="auto" w:fill="FFFFFF"/>
                </w:rPr>
                <w:t>з питання порядку денного загальних зборів, за яким проводиться кумулятивне голосування</w:t>
              </w:r>
            </w:hyperlink>
            <w:r>
              <w:rPr>
                <w:b/>
                <w:sz w:val="20"/>
                <w:szCs w:val="20"/>
                <w:shd w:val="clear" w:color="auto" w:fill="FFFFFF"/>
              </w:rPr>
              <w:t xml:space="preserve">: </w:t>
            </w:r>
          </w:p>
          <w:p w:rsidR="00F76D66" w:rsidRDefault="00F76D66" w:rsidP="0049758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624ED">
              <w:rPr>
                <w:b/>
                <w:bCs/>
                <w:sz w:val="20"/>
                <w:szCs w:val="20"/>
              </w:rPr>
              <w:t>Підпис акціонера (представника акціонера):</w:t>
            </w:r>
          </w:p>
          <w:p w:rsidR="00F76D66" w:rsidRPr="00A624ED" w:rsidRDefault="00F76D66" w:rsidP="0049758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</w:tr>
    </w:tbl>
    <w:p w:rsidR="00F76D66" w:rsidRPr="00A624ED" w:rsidRDefault="00F76D66" w:rsidP="00F76D66">
      <w:pPr>
        <w:rPr>
          <w:vanish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F76D66" w:rsidRPr="00A624ED" w:rsidTr="00B94698">
        <w:trPr>
          <w:trHeight w:val="742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66" w:rsidRDefault="00F76D66" w:rsidP="00B94698">
            <w:pPr>
              <w:shd w:val="clear" w:color="auto" w:fill="FFFFFF"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F76D66" w:rsidRPr="00A624ED" w:rsidRDefault="00F76D66" w:rsidP="00B94698">
            <w:pPr>
              <w:shd w:val="clear" w:color="auto" w:fill="FFFFFF"/>
              <w:jc w:val="both"/>
              <w:rPr>
                <w:sz w:val="20"/>
                <w:szCs w:val="20"/>
                <w:u w:val="single"/>
              </w:rPr>
            </w:pPr>
            <w:r w:rsidRPr="00A624ED">
              <w:rPr>
                <w:sz w:val="20"/>
                <w:szCs w:val="20"/>
                <w:u w:val="single"/>
              </w:rPr>
              <w:t xml:space="preserve">Кандидат 2: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Чорнобровська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 xml:space="preserve"> Кароліна Миколаївна</w:t>
            </w:r>
            <w:r w:rsidRPr="00A624ED">
              <w:rPr>
                <w:sz w:val="20"/>
                <w:szCs w:val="20"/>
                <w:u w:val="single"/>
              </w:rPr>
              <w:t>.</w:t>
            </w:r>
          </w:p>
          <w:p w:rsidR="00F76D66" w:rsidRPr="001457AF" w:rsidRDefault="00F76D66" w:rsidP="00B9469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502"/>
              </w:tabs>
              <w:ind w:left="142" w:hanging="142"/>
              <w:jc w:val="both"/>
              <w:rPr>
                <w:rFonts w:eastAsia="Calibri"/>
                <w:sz w:val="20"/>
                <w:szCs w:val="20"/>
              </w:rPr>
            </w:pPr>
            <w:r w:rsidRPr="00A624ED">
              <w:rPr>
                <w:rFonts w:eastAsia="Calibri"/>
                <w:sz w:val="20"/>
                <w:szCs w:val="20"/>
              </w:rPr>
              <w:t xml:space="preserve"> </w:t>
            </w:r>
            <w:r w:rsidRPr="001457AF">
              <w:rPr>
                <w:rFonts w:eastAsia="Calibri"/>
                <w:sz w:val="20"/>
                <w:szCs w:val="20"/>
              </w:rPr>
              <w:t>Рік народження: 1973.</w:t>
            </w:r>
          </w:p>
          <w:p w:rsidR="00F76D66" w:rsidRPr="00E9610A" w:rsidRDefault="00F76D66" w:rsidP="00B9469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175"/>
                <w:tab w:val="num" w:pos="502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624ED">
              <w:rPr>
                <w:rFonts w:eastAsia="Calibri"/>
                <w:sz w:val="20"/>
                <w:szCs w:val="20"/>
              </w:rPr>
              <w:t>Особа (особи), що внесла пропозицію щодо даного кандидата: ТОВ «БІРЖОВА ГРУПА ПЕРСПЕКТИВА», якому належить 94,235723 % акцій ПрАТ «ФБ «ПЕРСПЕКТИВА»;</w:t>
            </w:r>
          </w:p>
          <w:p w:rsidR="00F76D66" w:rsidRPr="00E9610A" w:rsidRDefault="00F76D66" w:rsidP="00B94698">
            <w:pPr>
              <w:numPr>
                <w:ilvl w:val="0"/>
                <w:numId w:val="3"/>
              </w:numPr>
              <w:tabs>
                <w:tab w:val="clear" w:pos="1080"/>
                <w:tab w:val="num" w:pos="142"/>
                <w:tab w:val="num" w:pos="502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624ED">
              <w:rPr>
                <w:rFonts w:eastAsia="Calibri"/>
                <w:sz w:val="20"/>
                <w:szCs w:val="20"/>
              </w:rPr>
              <w:t>Кількість, тип та/або клас належних кандидату акцій ПрАТ «ФБ «ПЕРСПЕКТИВА»: 0 (нуль) штук.</w:t>
            </w:r>
          </w:p>
          <w:p w:rsidR="00F76D66" w:rsidRPr="00A624ED" w:rsidRDefault="00F76D66" w:rsidP="00B94698">
            <w:pPr>
              <w:numPr>
                <w:ilvl w:val="0"/>
                <w:numId w:val="3"/>
              </w:numPr>
              <w:tabs>
                <w:tab w:val="clear" w:pos="1080"/>
                <w:tab w:val="num" w:pos="142"/>
                <w:tab w:val="num" w:pos="50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24ED">
              <w:rPr>
                <w:sz w:val="20"/>
                <w:szCs w:val="20"/>
              </w:rPr>
              <w:t xml:space="preserve">Освіта (повне найменування навчального закладу, рік закінчення, спеціальність, кваліфікація): </w:t>
            </w:r>
          </w:p>
          <w:p w:rsidR="00F76D66" w:rsidRDefault="00F76D66" w:rsidP="00B94698">
            <w:pPr>
              <w:jc w:val="both"/>
              <w:rPr>
                <w:sz w:val="20"/>
                <w:szCs w:val="20"/>
              </w:rPr>
            </w:pPr>
            <w:r w:rsidRPr="007B1A47">
              <w:rPr>
                <w:sz w:val="20"/>
                <w:szCs w:val="20"/>
              </w:rPr>
              <w:t>Диплом Бакалавра</w:t>
            </w:r>
            <w:r>
              <w:rPr>
                <w:sz w:val="20"/>
                <w:szCs w:val="20"/>
              </w:rPr>
              <w:t>:</w:t>
            </w:r>
            <w:r w:rsidRPr="007B1A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Вищий навчальний заклад «У</w:t>
            </w:r>
            <w:r w:rsidRPr="001457AF">
              <w:rPr>
                <w:sz w:val="20"/>
                <w:szCs w:val="20"/>
              </w:rPr>
              <w:t xml:space="preserve">ніверситет економіки та права «КРОК», </w:t>
            </w:r>
            <w:r w:rsidRPr="0087700A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6</w:t>
            </w:r>
            <w:r w:rsidRPr="0087700A">
              <w:rPr>
                <w:sz w:val="20"/>
                <w:szCs w:val="20"/>
              </w:rPr>
              <w:t xml:space="preserve"> р., </w:t>
            </w:r>
            <w:r>
              <w:rPr>
                <w:sz w:val="20"/>
                <w:szCs w:val="20"/>
              </w:rPr>
              <w:t>отримала базову вищу освіту за напрямком підготовки «Економіка і підприємництво», кваліфікація: бакалавр з фінансів.</w:t>
            </w:r>
          </w:p>
          <w:p w:rsidR="00F76D66" w:rsidRDefault="00F76D66" w:rsidP="00B94698">
            <w:pPr>
              <w:jc w:val="both"/>
            </w:pPr>
            <w:r w:rsidRPr="007B1A47">
              <w:rPr>
                <w:sz w:val="20"/>
                <w:szCs w:val="20"/>
              </w:rPr>
              <w:t>Диплом спеціаліста</w:t>
            </w:r>
            <w:r>
              <w:rPr>
                <w:sz w:val="20"/>
                <w:szCs w:val="20"/>
              </w:rPr>
              <w:t>: Вищий навчальний заклад «У</w:t>
            </w:r>
            <w:r w:rsidRPr="001457AF">
              <w:rPr>
                <w:sz w:val="20"/>
                <w:szCs w:val="20"/>
              </w:rPr>
              <w:t xml:space="preserve">ніверситет економіки та права «КРОК», </w:t>
            </w:r>
            <w:r w:rsidRPr="0087700A">
              <w:rPr>
                <w:sz w:val="20"/>
                <w:szCs w:val="20"/>
              </w:rPr>
              <w:t xml:space="preserve">2007 р., спеціальність – </w:t>
            </w:r>
            <w:r w:rsidRPr="001457AF">
              <w:rPr>
                <w:sz w:val="20"/>
                <w:szCs w:val="20"/>
              </w:rPr>
              <w:t>«</w:t>
            </w:r>
            <w:r w:rsidRPr="0087700A">
              <w:rPr>
                <w:sz w:val="20"/>
                <w:szCs w:val="20"/>
              </w:rPr>
              <w:t>Облік і аудит</w:t>
            </w:r>
            <w:r w:rsidRPr="001457AF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квал</w:t>
            </w:r>
            <w:r w:rsidRPr="0087700A">
              <w:rPr>
                <w:sz w:val="20"/>
                <w:szCs w:val="20"/>
              </w:rPr>
              <w:t xml:space="preserve">іфікація - </w:t>
            </w:r>
            <w:r w:rsidRPr="001457AF">
              <w:rPr>
                <w:sz w:val="20"/>
                <w:szCs w:val="20"/>
              </w:rPr>
              <w:t>спеціаліст з обліку і аудит</w:t>
            </w:r>
            <w:r w:rsidRPr="0087700A">
              <w:rPr>
                <w:sz w:val="20"/>
                <w:szCs w:val="20"/>
              </w:rPr>
              <w:t>у.</w:t>
            </w:r>
            <w:r>
              <w:t xml:space="preserve"> </w:t>
            </w:r>
          </w:p>
          <w:p w:rsidR="00F76D66" w:rsidRPr="00A624ED" w:rsidRDefault="00F76D66" w:rsidP="00B94698">
            <w:pPr>
              <w:numPr>
                <w:ilvl w:val="0"/>
                <w:numId w:val="3"/>
              </w:numPr>
              <w:tabs>
                <w:tab w:val="clear" w:pos="1080"/>
                <w:tab w:val="num" w:pos="142"/>
                <w:tab w:val="num" w:pos="50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24ED">
              <w:rPr>
                <w:sz w:val="20"/>
                <w:szCs w:val="20"/>
              </w:rPr>
              <w:t xml:space="preserve">Місце роботи (основне та/або за сумісництвом), посади, які обіймає кандидат у юридичних особах: основне місце роботи: </w:t>
            </w:r>
          </w:p>
          <w:p w:rsidR="00F76D66" w:rsidRDefault="00F76D66" w:rsidP="00B94698">
            <w:pPr>
              <w:jc w:val="both"/>
              <w:rPr>
                <w:sz w:val="20"/>
                <w:szCs w:val="20"/>
                <w:lang w:val="ru-RU"/>
              </w:rPr>
            </w:pPr>
            <w:r w:rsidRPr="0087700A">
              <w:rPr>
                <w:sz w:val="20"/>
                <w:szCs w:val="20"/>
              </w:rPr>
              <w:t xml:space="preserve">- основне: ПрАТ «ФК «Сучасні кредитні технології», посада: </w:t>
            </w:r>
            <w:r w:rsidRPr="0087700A">
              <w:rPr>
                <w:sz w:val="20"/>
                <w:szCs w:val="20"/>
                <w:lang w:val="ru-RU"/>
              </w:rPr>
              <w:t>бухгалтер</w:t>
            </w:r>
            <w:r>
              <w:rPr>
                <w:sz w:val="20"/>
                <w:szCs w:val="20"/>
                <w:lang w:val="ru-RU"/>
              </w:rPr>
              <w:t>;</w:t>
            </w:r>
          </w:p>
          <w:p w:rsidR="00F76D66" w:rsidRPr="00A624ED" w:rsidRDefault="00F76D66" w:rsidP="00B946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- за </w:t>
            </w:r>
            <w:proofErr w:type="spellStart"/>
            <w:r>
              <w:rPr>
                <w:sz w:val="20"/>
                <w:szCs w:val="20"/>
                <w:lang w:val="ru-RU"/>
              </w:rPr>
              <w:t>сумісництвом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E43FCE">
              <w:rPr>
                <w:sz w:val="20"/>
                <w:szCs w:val="20"/>
                <w:lang w:val="ru-RU"/>
              </w:rPr>
              <w:t>П</w:t>
            </w:r>
            <w:r>
              <w:rPr>
                <w:sz w:val="20"/>
                <w:szCs w:val="20"/>
                <w:lang w:val="ru-RU"/>
              </w:rPr>
              <w:t>р</w:t>
            </w:r>
            <w:r w:rsidRPr="00E43FCE">
              <w:rPr>
                <w:sz w:val="20"/>
                <w:szCs w:val="20"/>
                <w:lang w:val="ru-RU"/>
              </w:rPr>
              <w:t>АТ</w:t>
            </w:r>
            <w:proofErr w:type="spellEnd"/>
            <w:r w:rsidRPr="00E43FCE">
              <w:rPr>
                <w:sz w:val="20"/>
                <w:szCs w:val="20"/>
                <w:lang w:val="ru-RU"/>
              </w:rPr>
              <w:t xml:space="preserve"> «ФБ «Перспектива»</w:t>
            </w:r>
            <w:r>
              <w:rPr>
                <w:sz w:val="20"/>
                <w:szCs w:val="20"/>
                <w:lang w:val="ru-RU"/>
              </w:rPr>
              <w:t xml:space="preserve">, посада: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пров</w:t>
            </w:r>
            <w:proofErr w:type="gramEnd"/>
            <w:r>
              <w:rPr>
                <w:sz w:val="20"/>
                <w:szCs w:val="20"/>
                <w:lang w:val="ru-RU"/>
              </w:rPr>
              <w:t>ідний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фахівець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43FCE">
              <w:rPr>
                <w:sz w:val="20"/>
                <w:szCs w:val="20"/>
                <w:lang w:val="ru-RU"/>
              </w:rPr>
              <w:t>відділу</w:t>
            </w:r>
            <w:proofErr w:type="spellEnd"/>
            <w:r w:rsidRPr="00E43FCE">
              <w:rPr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E43FCE">
              <w:rPr>
                <w:sz w:val="20"/>
                <w:szCs w:val="20"/>
                <w:lang w:val="ru-RU"/>
              </w:rPr>
              <w:t>організації</w:t>
            </w:r>
            <w:proofErr w:type="spellEnd"/>
            <w:r w:rsidRPr="00E43FC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43FCE">
              <w:rPr>
                <w:sz w:val="20"/>
                <w:szCs w:val="20"/>
                <w:lang w:val="ru-RU"/>
              </w:rPr>
              <w:t>торгівлі</w:t>
            </w:r>
            <w:proofErr w:type="spellEnd"/>
            <w:r w:rsidRPr="00E43FCE">
              <w:rPr>
                <w:sz w:val="20"/>
                <w:szCs w:val="20"/>
                <w:lang w:val="ru-RU"/>
              </w:rPr>
              <w:t xml:space="preserve"> на ринку </w:t>
            </w:r>
            <w:proofErr w:type="spellStart"/>
            <w:r>
              <w:rPr>
                <w:sz w:val="20"/>
                <w:szCs w:val="20"/>
                <w:lang w:val="ru-RU"/>
              </w:rPr>
              <w:t>цінних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паперів</w:t>
            </w:r>
            <w:proofErr w:type="spellEnd"/>
            <w:r w:rsidRPr="00A624ED">
              <w:rPr>
                <w:sz w:val="20"/>
                <w:szCs w:val="20"/>
              </w:rPr>
              <w:t>.</w:t>
            </w:r>
          </w:p>
          <w:p w:rsidR="00F76D66" w:rsidRPr="00DD1C1E" w:rsidRDefault="00F76D66" w:rsidP="00B94698">
            <w:pPr>
              <w:numPr>
                <w:ilvl w:val="0"/>
                <w:numId w:val="3"/>
              </w:numPr>
              <w:tabs>
                <w:tab w:val="clear" w:pos="1080"/>
                <w:tab w:val="num" w:pos="142"/>
                <w:tab w:val="num" w:pos="50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24ED">
              <w:rPr>
                <w:sz w:val="20"/>
                <w:szCs w:val="20"/>
              </w:rPr>
              <w:t>Інформація про стаж роботи протягом останніх п'яти років (період, місце роботи, займана посада):</w:t>
            </w:r>
          </w:p>
          <w:p w:rsidR="00F76D66" w:rsidRPr="00A624ED" w:rsidRDefault="00F76D66" w:rsidP="00B94698">
            <w:pPr>
              <w:tabs>
                <w:tab w:val="num" w:pos="142"/>
              </w:tabs>
              <w:jc w:val="both"/>
              <w:rPr>
                <w:sz w:val="20"/>
                <w:szCs w:val="20"/>
              </w:rPr>
            </w:pPr>
            <w:r w:rsidRPr="00A624ED">
              <w:rPr>
                <w:sz w:val="20"/>
                <w:szCs w:val="20"/>
              </w:rPr>
              <w:t>Основне місце роботи:</w:t>
            </w:r>
          </w:p>
          <w:p w:rsidR="00F76D66" w:rsidRPr="00DC7A66" w:rsidRDefault="00F76D66" w:rsidP="00B94698">
            <w:pPr>
              <w:jc w:val="both"/>
              <w:rPr>
                <w:sz w:val="20"/>
                <w:szCs w:val="20"/>
              </w:rPr>
            </w:pPr>
            <w:r w:rsidRPr="001E59E4">
              <w:rPr>
                <w:sz w:val="20"/>
                <w:szCs w:val="20"/>
              </w:rPr>
              <w:t>- з 27.01.2014 р. – по 01.07.2020 р. ТОВ «</w:t>
            </w:r>
            <w:proofErr w:type="spellStart"/>
            <w:r w:rsidRPr="001E59E4">
              <w:rPr>
                <w:sz w:val="20"/>
                <w:szCs w:val="20"/>
              </w:rPr>
              <w:t>Юніверсал</w:t>
            </w:r>
            <w:proofErr w:type="spellEnd"/>
            <w:r w:rsidRPr="001E59E4">
              <w:rPr>
                <w:sz w:val="20"/>
                <w:szCs w:val="20"/>
              </w:rPr>
              <w:t xml:space="preserve"> </w:t>
            </w:r>
            <w:proofErr w:type="spellStart"/>
            <w:r w:rsidRPr="001E59E4">
              <w:rPr>
                <w:sz w:val="20"/>
                <w:szCs w:val="20"/>
              </w:rPr>
              <w:t>Секьюрітіз</w:t>
            </w:r>
            <w:proofErr w:type="spellEnd"/>
            <w:r w:rsidRPr="001E59E4">
              <w:rPr>
                <w:sz w:val="20"/>
                <w:szCs w:val="20"/>
              </w:rPr>
              <w:t>», посада: бухгалтер-експерт;</w:t>
            </w:r>
          </w:p>
          <w:p w:rsidR="00F76D66" w:rsidRPr="001E59E4" w:rsidRDefault="00F76D66" w:rsidP="00B94698">
            <w:pPr>
              <w:jc w:val="both"/>
              <w:rPr>
                <w:sz w:val="20"/>
                <w:szCs w:val="20"/>
              </w:rPr>
            </w:pPr>
            <w:r w:rsidRPr="001E59E4">
              <w:rPr>
                <w:sz w:val="20"/>
                <w:szCs w:val="20"/>
              </w:rPr>
              <w:t>- з 02.07.2020 р. – по теперішній час: ПрАТ «ФК «Сучасні кредитні технології», посада: бухгалтер.</w:t>
            </w:r>
          </w:p>
          <w:p w:rsidR="00F76D66" w:rsidRPr="001E59E4" w:rsidRDefault="00F76D66" w:rsidP="00B94698">
            <w:pPr>
              <w:jc w:val="both"/>
              <w:rPr>
                <w:sz w:val="20"/>
                <w:szCs w:val="20"/>
              </w:rPr>
            </w:pPr>
            <w:r w:rsidRPr="001E59E4">
              <w:rPr>
                <w:sz w:val="20"/>
                <w:szCs w:val="20"/>
              </w:rPr>
              <w:t>Сумісництво: з 29.05.2018 р. по теперішній час: ПАТ «ФБ «Перспектива» (з 21.06.2018</w:t>
            </w:r>
            <w:r>
              <w:rPr>
                <w:sz w:val="20"/>
                <w:szCs w:val="20"/>
              </w:rPr>
              <w:t xml:space="preserve"> р.</w:t>
            </w:r>
            <w:r w:rsidRPr="001E59E4">
              <w:rPr>
                <w:sz w:val="20"/>
                <w:szCs w:val="20"/>
              </w:rPr>
              <w:t xml:space="preserve"> ПрАТ «ФБ «Перспектива»), посада: провідний фахівець відділу з організації торгівлі на ринку цінних паперів.</w:t>
            </w:r>
          </w:p>
          <w:p w:rsidR="00F76D66" w:rsidRPr="001E59E4" w:rsidRDefault="00F76D66" w:rsidP="00B94698">
            <w:pPr>
              <w:shd w:val="clear" w:color="auto" w:fill="FFFFFF"/>
              <w:tabs>
                <w:tab w:val="left" w:pos="175"/>
                <w:tab w:val="num" w:pos="108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1E59E4">
              <w:rPr>
                <w:sz w:val="20"/>
                <w:szCs w:val="20"/>
              </w:rPr>
              <w:t xml:space="preserve">- </w:t>
            </w:r>
            <w:r>
              <w:rPr>
                <w:sz w:val="22"/>
                <w:szCs w:val="22"/>
              </w:rPr>
              <w:t xml:space="preserve">з </w:t>
            </w:r>
            <w:r w:rsidRPr="0026744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267441">
              <w:rPr>
                <w:sz w:val="22"/>
                <w:szCs w:val="22"/>
              </w:rPr>
              <w:t>.04.2015</w:t>
            </w:r>
            <w:r w:rsidRPr="001457AF">
              <w:rPr>
                <w:sz w:val="22"/>
                <w:szCs w:val="22"/>
              </w:rPr>
              <w:t xml:space="preserve"> р. – по </w:t>
            </w:r>
            <w:r>
              <w:rPr>
                <w:sz w:val="22"/>
                <w:szCs w:val="22"/>
              </w:rPr>
              <w:t>23.04.2018 р. П</w:t>
            </w:r>
            <w:r w:rsidRPr="001457AF">
              <w:rPr>
                <w:sz w:val="22"/>
                <w:szCs w:val="22"/>
              </w:rPr>
              <w:t>АТ «ФБ «Перспектива»</w:t>
            </w:r>
            <w:r>
              <w:rPr>
                <w:sz w:val="22"/>
                <w:szCs w:val="22"/>
              </w:rPr>
              <w:t xml:space="preserve"> (</w:t>
            </w:r>
            <w:r w:rsidRPr="001E59E4">
              <w:rPr>
                <w:sz w:val="20"/>
                <w:szCs w:val="20"/>
              </w:rPr>
              <w:t>з 21</w:t>
            </w:r>
            <w:r>
              <w:rPr>
                <w:sz w:val="20"/>
                <w:szCs w:val="20"/>
              </w:rPr>
              <w:t>.06.2018 р. ПрАТ «ФБ «Перспектива»</w:t>
            </w:r>
            <w:r>
              <w:rPr>
                <w:sz w:val="22"/>
                <w:szCs w:val="22"/>
              </w:rPr>
              <w:t>)</w:t>
            </w:r>
            <w:r w:rsidRPr="001457A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посада: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uk-UA"/>
              </w:rPr>
              <w:t>за цивільно-правовим договором виконувала повноваження</w:t>
            </w:r>
            <w:r>
              <w:rPr>
                <w:rFonts w:eastAsia="MS Mincho"/>
                <w:sz w:val="22"/>
                <w:szCs w:val="22"/>
              </w:rPr>
              <w:t xml:space="preserve"> Члена Біржової ради.</w:t>
            </w:r>
          </w:p>
          <w:p w:rsidR="00F76D66" w:rsidRPr="00E9610A" w:rsidRDefault="00F76D66" w:rsidP="00B9469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175"/>
                <w:tab w:val="num" w:pos="502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624ED">
              <w:rPr>
                <w:rFonts w:eastAsia="Calibri"/>
                <w:sz w:val="20"/>
                <w:szCs w:val="20"/>
              </w:rPr>
              <w:t>Наявність (відсутність) непогашеної (незнятої) судимості: судимість відсутня.</w:t>
            </w:r>
          </w:p>
          <w:p w:rsidR="00F76D66" w:rsidRPr="00E9610A" w:rsidRDefault="00F76D66" w:rsidP="00B9469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175"/>
                <w:tab w:val="num" w:pos="502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624ED">
              <w:rPr>
                <w:rFonts w:eastAsia="Calibri"/>
                <w:sz w:val="20"/>
                <w:szCs w:val="20"/>
              </w:rPr>
              <w:t>Наявність (відсутність) заборони обіймати певні посади та/або займатись певною діяльністю: заборона відсутня.</w:t>
            </w:r>
          </w:p>
          <w:p w:rsidR="00F76D66" w:rsidRPr="00E9610A" w:rsidRDefault="00F76D66" w:rsidP="00B9469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175"/>
                <w:tab w:val="num" w:pos="502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624ED">
              <w:rPr>
                <w:rFonts w:eastAsia="Calibri"/>
                <w:sz w:val="20"/>
                <w:szCs w:val="20"/>
              </w:rPr>
              <w:t>Інформація про те чи є кандидат афілійованою особою ПрАТ «ФБ «ПЕРСПЕКТИВА»: не є.</w:t>
            </w:r>
          </w:p>
          <w:p w:rsidR="00F76D66" w:rsidRPr="00A624ED" w:rsidRDefault="00F76D66" w:rsidP="00B9469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175"/>
                <w:tab w:val="num" w:pos="322"/>
                <w:tab w:val="num" w:pos="502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Інформація про</w:t>
            </w:r>
            <w:r w:rsidRPr="00A624ED">
              <w:rPr>
                <w:rFonts w:eastAsia="Calibri"/>
                <w:sz w:val="20"/>
                <w:szCs w:val="20"/>
              </w:rPr>
              <w:t>:</w:t>
            </w:r>
          </w:p>
          <w:p w:rsidR="00F76D66" w:rsidRPr="00A624ED" w:rsidRDefault="00F76D66" w:rsidP="00B94698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0"/>
                <w:tab w:val="left" w:pos="33"/>
              </w:tabs>
              <w:ind w:left="142" w:hanging="142"/>
              <w:jc w:val="both"/>
              <w:rPr>
                <w:rFonts w:eastAsia="Calibri"/>
                <w:sz w:val="20"/>
                <w:szCs w:val="20"/>
              </w:rPr>
            </w:pPr>
            <w:r w:rsidRPr="00A624ED">
              <w:rPr>
                <w:sz w:val="20"/>
                <w:szCs w:val="20"/>
              </w:rPr>
              <w:t xml:space="preserve">акціонерів </w:t>
            </w:r>
            <w:r w:rsidRPr="00A624ED">
              <w:rPr>
                <w:rFonts w:eastAsia="Calibri"/>
                <w:sz w:val="20"/>
                <w:szCs w:val="20"/>
              </w:rPr>
              <w:t xml:space="preserve">ПрАТ «ФБ «ПЕРСПЕКТИВА» </w:t>
            </w:r>
            <w:r>
              <w:rPr>
                <w:sz w:val="20"/>
                <w:szCs w:val="20"/>
              </w:rPr>
              <w:t>- власників 10</w:t>
            </w:r>
            <w:r w:rsidRPr="00A624ED">
              <w:rPr>
                <w:sz w:val="20"/>
                <w:szCs w:val="20"/>
              </w:rPr>
              <w:t xml:space="preserve"> і більше відсотків простих акцій, що є афілійованими</w:t>
            </w:r>
            <w:r w:rsidRPr="00A624ED">
              <w:rPr>
                <w:rFonts w:eastAsia="Calibri"/>
                <w:sz w:val="20"/>
                <w:szCs w:val="20"/>
              </w:rPr>
              <w:t xml:space="preserve"> особами кандидата: не має;</w:t>
            </w:r>
          </w:p>
          <w:p w:rsidR="00F76D66" w:rsidRPr="00E9610A" w:rsidRDefault="00F76D66" w:rsidP="00B94698">
            <w:pPr>
              <w:numPr>
                <w:ilvl w:val="0"/>
                <w:numId w:val="33"/>
              </w:numPr>
              <w:shd w:val="clear" w:color="auto" w:fill="FFFFFF"/>
              <w:tabs>
                <w:tab w:val="num" w:pos="0"/>
                <w:tab w:val="left" w:pos="175"/>
              </w:tabs>
              <w:ind w:left="322" w:hanging="322"/>
              <w:jc w:val="both"/>
              <w:rPr>
                <w:rFonts w:eastAsia="Calibri"/>
                <w:sz w:val="20"/>
                <w:szCs w:val="20"/>
              </w:rPr>
            </w:pPr>
            <w:r w:rsidRPr="00A624ED">
              <w:rPr>
                <w:rFonts w:eastAsia="Calibri"/>
                <w:sz w:val="20"/>
                <w:szCs w:val="20"/>
              </w:rPr>
              <w:t>посадових осіб ПрАТ «ФБ «ПЕРСПЕКТИВА», що є афілійованими особами кандидата: не має.</w:t>
            </w:r>
          </w:p>
          <w:p w:rsidR="00F76D66" w:rsidRPr="00E9610A" w:rsidRDefault="00F76D66" w:rsidP="00B9469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175"/>
                <w:tab w:val="num" w:pos="502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624ED">
              <w:rPr>
                <w:rFonts w:eastAsia="Calibri"/>
                <w:sz w:val="20"/>
                <w:szCs w:val="20"/>
              </w:rPr>
              <w:t>Інформація про те, чи є такий кандидат акціонером, представником акціонера або групи акціонерів (із зазначенням інформації про цього акціонера або акціонерів) або чи є він незалежним директором: кандидат є представником акціонера ТОВ «БІРЖОВА ГРУПА ПЕРСПЕКТИВА», якому належить 94,235723 % акцій ПрАТ «ФБ «ПЕРСПЕКТИВА»;</w:t>
            </w:r>
          </w:p>
          <w:p w:rsidR="00F76D66" w:rsidRDefault="00F76D66" w:rsidP="00B9469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175"/>
                <w:tab w:val="num" w:pos="502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624ED">
              <w:rPr>
                <w:rFonts w:eastAsia="Calibri"/>
                <w:sz w:val="20"/>
                <w:szCs w:val="20"/>
              </w:rPr>
              <w:t xml:space="preserve">Інформація про наявність (відсутність) письмової заяви кандидата про згоду на обрання членом </w:t>
            </w:r>
            <w:r>
              <w:rPr>
                <w:rFonts w:eastAsia="Calibri"/>
                <w:sz w:val="20"/>
                <w:szCs w:val="20"/>
              </w:rPr>
              <w:t xml:space="preserve">Біржової </w:t>
            </w:r>
            <w:r w:rsidRPr="00A624ED">
              <w:rPr>
                <w:rFonts w:eastAsia="Calibri"/>
                <w:sz w:val="20"/>
                <w:szCs w:val="20"/>
              </w:rPr>
              <w:t>ради ПрАТ «ФБ «ПЕРСПЕКТИВА»: є письмова заява.</w:t>
            </w:r>
          </w:p>
          <w:p w:rsidR="00F76D66" w:rsidRPr="00F76D66" w:rsidRDefault="00F76D66" w:rsidP="00F76D66">
            <w:pPr>
              <w:shd w:val="clear" w:color="auto" w:fill="FFFFFF"/>
              <w:tabs>
                <w:tab w:val="left" w:pos="175"/>
                <w:tab w:val="num" w:pos="502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76D66" w:rsidRPr="00A624ED" w:rsidTr="00B94698">
        <w:trPr>
          <w:trHeight w:val="135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66" w:rsidRPr="006211DE" w:rsidRDefault="00F76D66" w:rsidP="00B94698">
            <w:pPr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  <w:r w:rsidRPr="006211DE">
              <w:rPr>
                <w:bCs/>
                <w:i/>
                <w:sz w:val="22"/>
                <w:szCs w:val="22"/>
              </w:rPr>
              <w:t>УВАГА!</w:t>
            </w:r>
          </w:p>
          <w:p w:rsidR="00F76D66" w:rsidRPr="00E9610A" w:rsidRDefault="00F76D66" w:rsidP="00B94698">
            <w:pPr>
              <w:shd w:val="clear" w:color="auto" w:fill="FFFFFF"/>
              <w:tabs>
                <w:tab w:val="left" w:pos="175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211DE">
              <w:rPr>
                <w:bCs/>
                <w:i/>
                <w:sz w:val="22"/>
                <w:szCs w:val="22"/>
              </w:rPr>
              <w:t>Бюлетень для голосування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      </w:r>
          </w:p>
        </w:tc>
      </w:tr>
      <w:tr w:rsidR="00F76D66" w:rsidRPr="00A624ED" w:rsidTr="00B94698">
        <w:trPr>
          <w:trHeight w:val="135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66" w:rsidRDefault="00F76D66" w:rsidP="00B9469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624ED">
              <w:rPr>
                <w:b/>
                <w:bCs/>
                <w:sz w:val="20"/>
                <w:szCs w:val="20"/>
              </w:rPr>
              <w:t xml:space="preserve">ПІБ /найменування акціонера (представника акціонера) </w:t>
            </w:r>
            <w:r>
              <w:rPr>
                <w:b/>
                <w:bCs/>
                <w:sz w:val="20"/>
                <w:szCs w:val="20"/>
              </w:rPr>
              <w:t>____________________________________________________</w:t>
            </w:r>
          </w:p>
          <w:p w:rsidR="0049758F" w:rsidRDefault="0049758F" w:rsidP="00B9469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_______________________________________________________________________________________________________</w:t>
            </w:r>
          </w:p>
          <w:p w:rsidR="00F76D66" w:rsidRPr="00C56B32" w:rsidRDefault="00F76D66" w:rsidP="00B9469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56B32">
              <w:rPr>
                <w:b/>
                <w:sz w:val="20"/>
                <w:szCs w:val="20"/>
                <w:shd w:val="clear" w:color="auto" w:fill="FFFFFF"/>
              </w:rPr>
              <w:t>Кількість голосів, що належить акціонеру (представнику акціонера)</w:t>
            </w:r>
            <w:r w:rsidRPr="00C56B32">
              <w:t xml:space="preserve"> </w:t>
            </w:r>
            <w:hyperlink r:id="rId10" w:tgtFrame="_blank" w:history="1">
              <w:r w:rsidRPr="00C56B32">
                <w:rPr>
                  <w:b/>
                  <w:sz w:val="20"/>
                  <w:szCs w:val="20"/>
                  <w:shd w:val="clear" w:color="auto" w:fill="FFFFFF"/>
                </w:rPr>
                <w:t>з питання порядку денного загальних зборів, за яким проводиться кумулятивне голосування</w:t>
              </w:r>
            </w:hyperlink>
            <w:r>
              <w:rPr>
                <w:b/>
                <w:sz w:val="20"/>
                <w:szCs w:val="20"/>
                <w:shd w:val="clear" w:color="auto" w:fill="FFFFFF"/>
              </w:rPr>
              <w:t xml:space="preserve">: </w:t>
            </w:r>
          </w:p>
          <w:p w:rsidR="00F76D66" w:rsidRDefault="00F76D66" w:rsidP="00B9469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624ED">
              <w:rPr>
                <w:b/>
                <w:bCs/>
                <w:sz w:val="20"/>
                <w:szCs w:val="20"/>
              </w:rPr>
              <w:t>Підпис акціонера (представника акціонера):</w:t>
            </w:r>
          </w:p>
          <w:p w:rsidR="00F76D66" w:rsidRPr="00E9610A" w:rsidRDefault="00F76D66" w:rsidP="00B94698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76D66" w:rsidRPr="00A624ED" w:rsidTr="00B94698">
        <w:trPr>
          <w:trHeight w:val="6663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66" w:rsidRDefault="00F76D66" w:rsidP="00B94698">
            <w:pPr>
              <w:tabs>
                <w:tab w:val="num" w:pos="0"/>
                <w:tab w:val="left" w:pos="720"/>
              </w:tabs>
              <w:jc w:val="both"/>
              <w:rPr>
                <w:sz w:val="20"/>
                <w:szCs w:val="20"/>
                <w:u w:val="single"/>
              </w:rPr>
            </w:pPr>
          </w:p>
          <w:p w:rsidR="00F76D66" w:rsidRPr="00A624ED" w:rsidRDefault="00F76D66" w:rsidP="00B94698">
            <w:pPr>
              <w:tabs>
                <w:tab w:val="num" w:pos="0"/>
                <w:tab w:val="left" w:pos="720"/>
              </w:tabs>
              <w:jc w:val="both"/>
              <w:rPr>
                <w:sz w:val="20"/>
                <w:szCs w:val="20"/>
                <w:u w:val="single"/>
              </w:rPr>
            </w:pPr>
            <w:r w:rsidRPr="00A624ED">
              <w:rPr>
                <w:sz w:val="20"/>
                <w:szCs w:val="20"/>
                <w:u w:val="single"/>
              </w:rPr>
              <w:t xml:space="preserve">Кандидат  № 3: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Філіпська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 xml:space="preserve"> Олена Вікторівна</w:t>
            </w:r>
            <w:r w:rsidRPr="00A624ED">
              <w:rPr>
                <w:sz w:val="20"/>
                <w:szCs w:val="20"/>
                <w:u w:val="single"/>
              </w:rPr>
              <w:t>.</w:t>
            </w:r>
          </w:p>
          <w:p w:rsidR="00F76D66" w:rsidRPr="00A624ED" w:rsidRDefault="00F76D66" w:rsidP="00B94698">
            <w:pPr>
              <w:numPr>
                <w:ilvl w:val="0"/>
                <w:numId w:val="3"/>
              </w:numPr>
              <w:tabs>
                <w:tab w:val="clear" w:pos="1080"/>
                <w:tab w:val="num" w:pos="284"/>
                <w:tab w:val="num" w:pos="502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624ED">
              <w:rPr>
                <w:rFonts w:eastAsia="Calibri"/>
                <w:sz w:val="20"/>
                <w:szCs w:val="20"/>
              </w:rPr>
              <w:t xml:space="preserve">Рік </w:t>
            </w:r>
            <w:r w:rsidRPr="005230DB">
              <w:rPr>
                <w:rFonts w:eastAsia="Calibri"/>
                <w:sz w:val="20"/>
                <w:szCs w:val="20"/>
              </w:rPr>
              <w:t>народження: 1980</w:t>
            </w:r>
            <w:r w:rsidRPr="00A624ED">
              <w:rPr>
                <w:rFonts w:eastAsia="Calibri"/>
                <w:sz w:val="20"/>
                <w:szCs w:val="20"/>
              </w:rPr>
              <w:t>.</w:t>
            </w:r>
          </w:p>
          <w:p w:rsidR="00F76D66" w:rsidRPr="00A624ED" w:rsidRDefault="00F76D66" w:rsidP="00B94698">
            <w:pPr>
              <w:numPr>
                <w:ilvl w:val="0"/>
                <w:numId w:val="3"/>
              </w:numPr>
              <w:tabs>
                <w:tab w:val="clear" w:pos="1080"/>
                <w:tab w:val="num" w:pos="284"/>
                <w:tab w:val="num" w:pos="360"/>
                <w:tab w:val="num" w:pos="502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624ED">
              <w:rPr>
                <w:rFonts w:eastAsia="Calibri"/>
                <w:sz w:val="20"/>
                <w:szCs w:val="20"/>
              </w:rPr>
              <w:t>Особа (особи), що внесла пропозицію щодо даного кандидата: ТОВ «БІРЖОВА ГРУПА ПЕРСПЕКТИВА», якому належить 94,235723 % акцій ПрАТ «ФБ «ПЕРСПЕКТИВА»;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F76D66" w:rsidRPr="005230DB" w:rsidRDefault="00F76D66" w:rsidP="00B94698">
            <w:pPr>
              <w:numPr>
                <w:ilvl w:val="0"/>
                <w:numId w:val="3"/>
              </w:numPr>
              <w:tabs>
                <w:tab w:val="clear" w:pos="1080"/>
                <w:tab w:val="num" w:pos="284"/>
                <w:tab w:val="num" w:pos="360"/>
                <w:tab w:val="num" w:pos="502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5230DB">
              <w:rPr>
                <w:rFonts w:eastAsia="Calibri"/>
                <w:sz w:val="20"/>
                <w:szCs w:val="20"/>
              </w:rPr>
              <w:t xml:space="preserve">Кількість, тип та/або клас належних кандидату акцій ПрАТ «ФБ «ПЕРСПЕКТИВА»: 0 (нуль)  штук. </w:t>
            </w:r>
          </w:p>
          <w:p w:rsidR="00F76D66" w:rsidRPr="005230DB" w:rsidRDefault="00F76D66" w:rsidP="00B94698">
            <w:pPr>
              <w:numPr>
                <w:ilvl w:val="0"/>
                <w:numId w:val="3"/>
              </w:numPr>
              <w:tabs>
                <w:tab w:val="clear" w:pos="1080"/>
                <w:tab w:val="num" w:pos="284"/>
                <w:tab w:val="num" w:pos="50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5230DB">
              <w:rPr>
                <w:sz w:val="20"/>
                <w:szCs w:val="20"/>
              </w:rPr>
              <w:t xml:space="preserve">Освіта (повне найменування навчального закладу, рік закінчення, спеціальність, кваліфікація): </w:t>
            </w:r>
          </w:p>
          <w:p w:rsidR="00F76D66" w:rsidRPr="007B1A47" w:rsidRDefault="00F76D66" w:rsidP="00B94698">
            <w:pPr>
              <w:tabs>
                <w:tab w:val="num" w:pos="1080"/>
              </w:tabs>
              <w:jc w:val="both"/>
              <w:rPr>
                <w:sz w:val="20"/>
                <w:szCs w:val="20"/>
                <w:highlight w:val="cyan"/>
              </w:rPr>
            </w:pPr>
            <w:r w:rsidRPr="005230DB">
              <w:rPr>
                <w:sz w:val="20"/>
                <w:szCs w:val="20"/>
              </w:rPr>
              <w:t>Диплом</w:t>
            </w:r>
            <w:r>
              <w:rPr>
                <w:sz w:val="20"/>
                <w:szCs w:val="20"/>
              </w:rPr>
              <w:t xml:space="preserve"> магістра з відзнакою: Український державний хіміко-технологічний університет, 2002 рік, спеціальність: «Економіка підприємства», кваліфікація – магістр з економіки і підприємництва.</w:t>
            </w:r>
          </w:p>
          <w:p w:rsidR="00F76D66" w:rsidRDefault="00F76D66" w:rsidP="00B94698">
            <w:pPr>
              <w:numPr>
                <w:ilvl w:val="0"/>
                <w:numId w:val="3"/>
              </w:numPr>
              <w:tabs>
                <w:tab w:val="clear" w:pos="1080"/>
                <w:tab w:val="num" w:pos="0"/>
                <w:tab w:val="left" w:pos="284"/>
                <w:tab w:val="num" w:pos="50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24ED">
              <w:rPr>
                <w:sz w:val="20"/>
                <w:szCs w:val="20"/>
              </w:rPr>
              <w:t xml:space="preserve">Місце роботи (основне та/або за сумісництвом), посади, які обіймає кандидат у юридичних особах: </w:t>
            </w:r>
          </w:p>
          <w:p w:rsidR="00F76D66" w:rsidRDefault="00F76D66" w:rsidP="00B94698">
            <w:pPr>
              <w:tabs>
                <w:tab w:val="left" w:pos="284"/>
                <w:tab w:val="num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основне</w:t>
            </w:r>
            <w:r w:rsidRPr="00A624ED">
              <w:rPr>
                <w:sz w:val="20"/>
                <w:szCs w:val="20"/>
              </w:rPr>
              <w:t xml:space="preserve">: </w:t>
            </w:r>
            <w:r w:rsidRPr="005230DB">
              <w:rPr>
                <w:sz w:val="20"/>
                <w:szCs w:val="20"/>
              </w:rPr>
              <w:t xml:space="preserve">ПрАТ «ФК «Сучасні кредитні технології», посада – </w:t>
            </w:r>
            <w:r>
              <w:rPr>
                <w:sz w:val="20"/>
                <w:szCs w:val="20"/>
              </w:rPr>
              <w:t>н</w:t>
            </w:r>
            <w:r w:rsidRPr="005230DB">
              <w:rPr>
                <w:sz w:val="20"/>
                <w:szCs w:val="20"/>
              </w:rPr>
              <w:t>ачальник відділу розвитку фінансових послуг</w:t>
            </w:r>
            <w:r>
              <w:rPr>
                <w:sz w:val="20"/>
                <w:szCs w:val="20"/>
              </w:rPr>
              <w:t>;</w:t>
            </w:r>
          </w:p>
          <w:p w:rsidR="00F76D66" w:rsidRDefault="00F76D66" w:rsidP="00B94698">
            <w:pPr>
              <w:tabs>
                <w:tab w:val="left" w:pos="284"/>
                <w:tab w:val="num" w:pos="1080"/>
              </w:tabs>
              <w:jc w:val="both"/>
              <w:rPr>
                <w:sz w:val="20"/>
                <w:szCs w:val="20"/>
              </w:rPr>
            </w:pPr>
            <w:r w:rsidRPr="006A03AD">
              <w:rPr>
                <w:sz w:val="20"/>
                <w:szCs w:val="20"/>
              </w:rPr>
              <w:t xml:space="preserve">- за </w:t>
            </w:r>
            <w:r w:rsidRPr="00F775C5">
              <w:rPr>
                <w:sz w:val="20"/>
                <w:szCs w:val="20"/>
              </w:rPr>
              <w:t>сумісництвом: П</w:t>
            </w:r>
            <w:r>
              <w:rPr>
                <w:sz w:val="20"/>
                <w:szCs w:val="20"/>
              </w:rPr>
              <w:t>р</w:t>
            </w:r>
            <w:r w:rsidRPr="00F775C5">
              <w:rPr>
                <w:sz w:val="20"/>
                <w:szCs w:val="20"/>
              </w:rPr>
              <w:t>АТ «ФБ «Перспектива», посада: - головний фахівець відділу забез</w:t>
            </w:r>
            <w:r>
              <w:rPr>
                <w:sz w:val="20"/>
                <w:szCs w:val="20"/>
              </w:rPr>
              <w:t>печення клірингу та розрахунків;</w:t>
            </w:r>
          </w:p>
          <w:p w:rsidR="00F76D66" w:rsidRPr="00F775C5" w:rsidRDefault="00F76D66" w:rsidP="00B94698">
            <w:pPr>
              <w:tabs>
                <w:tab w:val="left" w:pos="284"/>
                <w:tab w:val="num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uk-UA"/>
              </w:rPr>
              <w:t xml:space="preserve">за цивільно-правовим договором виконує повноваження Голови (члена) Наглядової ради </w:t>
            </w:r>
            <w:r w:rsidRPr="00DC7A66">
              <w:rPr>
                <w:sz w:val="22"/>
                <w:szCs w:val="22"/>
              </w:rPr>
              <w:t>ПрАТ «ЮК «</w:t>
            </w:r>
            <w:proofErr w:type="spellStart"/>
            <w:r w:rsidRPr="00DC7A66">
              <w:rPr>
                <w:sz w:val="22"/>
                <w:szCs w:val="22"/>
              </w:rPr>
              <w:t>Правозахист</w:t>
            </w:r>
            <w:proofErr w:type="spellEnd"/>
            <w:r w:rsidRPr="00DC7A66">
              <w:rPr>
                <w:sz w:val="22"/>
                <w:szCs w:val="22"/>
              </w:rPr>
              <w:t xml:space="preserve"> </w:t>
            </w:r>
            <w:proofErr w:type="spellStart"/>
            <w:r w:rsidRPr="00DC7A66">
              <w:rPr>
                <w:sz w:val="22"/>
                <w:szCs w:val="22"/>
              </w:rPr>
              <w:t>Інвест</w:t>
            </w:r>
            <w:proofErr w:type="spellEnd"/>
            <w:r w:rsidRPr="00DC7A66">
              <w:rPr>
                <w:sz w:val="22"/>
                <w:szCs w:val="22"/>
              </w:rPr>
              <w:t>»</w:t>
            </w:r>
            <w:r w:rsidRPr="00DC7A66">
              <w:rPr>
                <w:rFonts w:eastAsia="MS Mincho"/>
                <w:sz w:val="22"/>
                <w:szCs w:val="22"/>
              </w:rPr>
              <w:t>.</w:t>
            </w:r>
          </w:p>
          <w:p w:rsidR="00F76D66" w:rsidRPr="00F775C5" w:rsidRDefault="00F76D66" w:rsidP="00B94698">
            <w:pPr>
              <w:numPr>
                <w:ilvl w:val="0"/>
                <w:numId w:val="3"/>
              </w:numPr>
              <w:tabs>
                <w:tab w:val="clear" w:pos="1080"/>
                <w:tab w:val="num" w:pos="0"/>
                <w:tab w:val="left" w:pos="284"/>
                <w:tab w:val="num" w:pos="50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775C5">
              <w:rPr>
                <w:sz w:val="20"/>
                <w:szCs w:val="20"/>
              </w:rPr>
              <w:t xml:space="preserve">Інформація про стаж роботи протягом останніх п'яти років (період, місце роботи, займана посада): </w:t>
            </w:r>
          </w:p>
          <w:p w:rsidR="00F76D66" w:rsidRDefault="00F76D66" w:rsidP="00B94698">
            <w:pPr>
              <w:tabs>
                <w:tab w:val="left" w:pos="284"/>
                <w:tab w:val="num" w:pos="1080"/>
              </w:tabs>
              <w:rPr>
                <w:sz w:val="20"/>
                <w:szCs w:val="20"/>
              </w:rPr>
            </w:pPr>
            <w:r w:rsidRPr="00F775C5">
              <w:rPr>
                <w:sz w:val="20"/>
                <w:szCs w:val="20"/>
              </w:rPr>
              <w:t>Основне місце роботи:</w:t>
            </w:r>
            <w:r w:rsidRPr="00F775C5">
              <w:rPr>
                <w:sz w:val="20"/>
                <w:szCs w:val="20"/>
              </w:rPr>
              <w:br/>
              <w:t>- з 03.06.2011</w:t>
            </w:r>
            <w:r>
              <w:rPr>
                <w:sz w:val="20"/>
                <w:szCs w:val="20"/>
              </w:rPr>
              <w:t xml:space="preserve">р. </w:t>
            </w:r>
            <w:r w:rsidRPr="00F775C5">
              <w:rPr>
                <w:sz w:val="20"/>
                <w:szCs w:val="20"/>
              </w:rPr>
              <w:t xml:space="preserve"> по 05.11.2019 </w:t>
            </w:r>
            <w:r>
              <w:rPr>
                <w:sz w:val="20"/>
                <w:szCs w:val="20"/>
              </w:rPr>
              <w:t xml:space="preserve">р. </w:t>
            </w:r>
            <w:r w:rsidRPr="00F775C5">
              <w:rPr>
                <w:sz w:val="20"/>
                <w:szCs w:val="20"/>
              </w:rPr>
              <w:t xml:space="preserve"> ПАТ «ФБ «ПЕРСПЕКТИВА» (з 21.06.2018 р. ПрАТ «ФБ «ПЕРСПЕКТИВА»), посада: начальник фінансового відділу;</w:t>
            </w:r>
          </w:p>
          <w:p w:rsidR="00F76D66" w:rsidRDefault="00F76D66" w:rsidP="00B94698">
            <w:pPr>
              <w:tabs>
                <w:tab w:val="left" w:pos="284"/>
                <w:tab w:val="num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775C5">
              <w:rPr>
                <w:sz w:val="20"/>
                <w:szCs w:val="20"/>
              </w:rPr>
              <w:t xml:space="preserve"> з 06.11.2019</w:t>
            </w:r>
            <w:r>
              <w:rPr>
                <w:sz w:val="20"/>
                <w:szCs w:val="20"/>
              </w:rPr>
              <w:t xml:space="preserve"> р.</w:t>
            </w:r>
            <w:r w:rsidRPr="00F775C5">
              <w:rPr>
                <w:sz w:val="20"/>
                <w:szCs w:val="20"/>
              </w:rPr>
              <w:t xml:space="preserve"> по теперішній час ПрАТ «ФК «Сучасні кредитні технології», посада: начальник відділу розвитку фінансових послуг.</w:t>
            </w:r>
          </w:p>
          <w:p w:rsidR="00F76D66" w:rsidRDefault="00F76D66" w:rsidP="00B94698">
            <w:pPr>
              <w:tabs>
                <w:tab w:val="left" w:pos="284"/>
                <w:tab w:val="num" w:pos="1080"/>
              </w:tabs>
              <w:jc w:val="both"/>
              <w:rPr>
                <w:sz w:val="20"/>
                <w:szCs w:val="20"/>
              </w:rPr>
            </w:pPr>
            <w:r w:rsidRPr="00DE07E4">
              <w:rPr>
                <w:sz w:val="20"/>
                <w:szCs w:val="20"/>
              </w:rPr>
              <w:t>Сумісництво:</w:t>
            </w:r>
          </w:p>
          <w:p w:rsidR="00F76D66" w:rsidRDefault="00F76D66" w:rsidP="00B94698">
            <w:pPr>
              <w:tabs>
                <w:tab w:val="left" w:pos="284"/>
                <w:tab w:val="num" w:pos="1080"/>
              </w:tabs>
              <w:jc w:val="both"/>
              <w:rPr>
                <w:sz w:val="20"/>
                <w:szCs w:val="20"/>
              </w:rPr>
            </w:pPr>
            <w:r w:rsidRPr="00DE07E4">
              <w:rPr>
                <w:sz w:val="20"/>
                <w:szCs w:val="20"/>
              </w:rPr>
              <w:t>- з 0</w:t>
            </w:r>
            <w:r>
              <w:rPr>
                <w:sz w:val="20"/>
                <w:szCs w:val="20"/>
              </w:rPr>
              <w:t>6</w:t>
            </w:r>
            <w:r w:rsidRPr="00DE07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DE07E4">
              <w:rPr>
                <w:sz w:val="20"/>
                <w:szCs w:val="20"/>
              </w:rPr>
              <w:t>.</w:t>
            </w:r>
            <w:r w:rsidRPr="00F775C5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р.</w:t>
            </w:r>
            <w:r w:rsidRPr="00F775C5">
              <w:rPr>
                <w:sz w:val="20"/>
                <w:szCs w:val="20"/>
              </w:rPr>
              <w:t xml:space="preserve"> по 23.09.2020</w:t>
            </w:r>
            <w:r>
              <w:rPr>
                <w:sz w:val="20"/>
                <w:szCs w:val="20"/>
              </w:rPr>
              <w:t xml:space="preserve"> р.</w:t>
            </w:r>
            <w:r w:rsidRPr="00F775C5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 xml:space="preserve">рАТ «ФБ «Перспектива», посада: </w:t>
            </w:r>
            <w:r w:rsidRPr="00F775C5">
              <w:rPr>
                <w:sz w:val="20"/>
                <w:szCs w:val="20"/>
              </w:rPr>
              <w:t xml:space="preserve"> начальник фінансового відділу;</w:t>
            </w:r>
          </w:p>
          <w:p w:rsidR="00F76D66" w:rsidRDefault="00F76D66" w:rsidP="00B94698">
            <w:pPr>
              <w:tabs>
                <w:tab w:val="left" w:pos="284"/>
                <w:tab w:val="num" w:pos="1080"/>
              </w:tabs>
              <w:jc w:val="both"/>
              <w:rPr>
                <w:sz w:val="20"/>
                <w:szCs w:val="20"/>
              </w:rPr>
            </w:pPr>
            <w:r w:rsidRPr="00F775C5">
              <w:rPr>
                <w:sz w:val="20"/>
                <w:szCs w:val="20"/>
              </w:rPr>
              <w:t>- з 23.09.2020</w:t>
            </w:r>
            <w:r>
              <w:rPr>
                <w:sz w:val="20"/>
                <w:szCs w:val="20"/>
              </w:rPr>
              <w:t xml:space="preserve"> р.</w:t>
            </w:r>
            <w:r w:rsidRPr="00F775C5">
              <w:rPr>
                <w:sz w:val="20"/>
                <w:szCs w:val="20"/>
              </w:rPr>
              <w:t xml:space="preserve"> по теперішній час  ПрАТ</w:t>
            </w:r>
            <w:r w:rsidRPr="00DE07E4">
              <w:rPr>
                <w:sz w:val="20"/>
                <w:szCs w:val="20"/>
              </w:rPr>
              <w:t xml:space="preserve"> «ФБ «Перспектива», посада: головний фахівець відділу забезпечення клірингу та розрахунків.</w:t>
            </w:r>
          </w:p>
          <w:p w:rsidR="00F76D66" w:rsidRDefault="00F76D66" w:rsidP="00B94698">
            <w:pPr>
              <w:tabs>
                <w:tab w:val="left" w:pos="284"/>
                <w:tab w:val="num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2"/>
                <w:szCs w:val="22"/>
              </w:rPr>
              <w:t xml:space="preserve">з </w:t>
            </w:r>
            <w:r w:rsidRPr="00DC7A66">
              <w:rPr>
                <w:sz w:val="22"/>
                <w:szCs w:val="22"/>
              </w:rPr>
              <w:t>18.04.2016</w:t>
            </w:r>
            <w:r w:rsidRPr="001457AF">
              <w:rPr>
                <w:sz w:val="22"/>
                <w:szCs w:val="22"/>
              </w:rPr>
              <w:t xml:space="preserve"> р. – по теперішній час  </w:t>
            </w:r>
            <w:r>
              <w:rPr>
                <w:sz w:val="22"/>
                <w:szCs w:val="22"/>
              </w:rPr>
              <w:t>ПрАТ «ЮК «</w:t>
            </w:r>
            <w:proofErr w:type="spellStart"/>
            <w:r>
              <w:rPr>
                <w:sz w:val="22"/>
                <w:szCs w:val="22"/>
              </w:rPr>
              <w:t>Правозахист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Інвест</w:t>
            </w:r>
            <w:proofErr w:type="spellEnd"/>
            <w:r w:rsidRPr="001457AF">
              <w:rPr>
                <w:sz w:val="22"/>
                <w:szCs w:val="22"/>
              </w:rPr>
              <w:t>», посада:</w:t>
            </w:r>
            <w:r>
              <w:rPr>
                <w:sz w:val="22"/>
                <w:szCs w:val="22"/>
              </w:rPr>
              <w:t xml:space="preserve"> за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uk-UA"/>
              </w:rPr>
              <w:t xml:space="preserve">цивільно-правовим договором виконує повноваження </w:t>
            </w:r>
            <w:r>
              <w:rPr>
                <w:rFonts w:eastAsia="MS Mincho"/>
                <w:sz w:val="22"/>
                <w:szCs w:val="22"/>
              </w:rPr>
              <w:t>Голови (члена) Наглядової ради.</w:t>
            </w:r>
          </w:p>
          <w:p w:rsidR="00F76D66" w:rsidRPr="00A624ED" w:rsidRDefault="00F76D66" w:rsidP="00B94698">
            <w:pPr>
              <w:numPr>
                <w:ilvl w:val="0"/>
                <w:numId w:val="3"/>
              </w:numPr>
              <w:tabs>
                <w:tab w:val="clear" w:pos="1080"/>
                <w:tab w:val="num" w:pos="284"/>
                <w:tab w:val="num" w:pos="502"/>
              </w:tabs>
              <w:ind w:left="502" w:hanging="502"/>
              <w:jc w:val="both"/>
              <w:rPr>
                <w:rFonts w:eastAsia="Calibri"/>
                <w:sz w:val="20"/>
                <w:szCs w:val="20"/>
              </w:rPr>
            </w:pPr>
            <w:r w:rsidRPr="00A624ED">
              <w:rPr>
                <w:rFonts w:eastAsia="Calibri"/>
                <w:sz w:val="20"/>
                <w:szCs w:val="20"/>
              </w:rPr>
              <w:t>Наявність (відсутність) непогашеної (незнятої) судимості: судимість відсутня.</w:t>
            </w:r>
          </w:p>
          <w:p w:rsidR="00F76D66" w:rsidRPr="00A624ED" w:rsidRDefault="00F76D66" w:rsidP="00B94698">
            <w:pPr>
              <w:numPr>
                <w:ilvl w:val="0"/>
                <w:numId w:val="3"/>
              </w:numPr>
              <w:tabs>
                <w:tab w:val="clear" w:pos="1080"/>
                <w:tab w:val="num" w:pos="284"/>
                <w:tab w:val="num" w:pos="502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624ED">
              <w:rPr>
                <w:rFonts w:eastAsia="Calibri"/>
                <w:sz w:val="20"/>
                <w:szCs w:val="20"/>
              </w:rPr>
              <w:t>Наявність (відсутність) заборони обіймати певні посади та/або займатись певною діяльністю: заборона відсутня.</w:t>
            </w:r>
          </w:p>
          <w:p w:rsidR="00F76D66" w:rsidRPr="00A624ED" w:rsidRDefault="00F76D66" w:rsidP="00B9469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175"/>
                <w:tab w:val="num" w:pos="502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624ED">
              <w:rPr>
                <w:rFonts w:eastAsia="Calibri"/>
                <w:sz w:val="20"/>
                <w:szCs w:val="20"/>
              </w:rPr>
              <w:t>Інформація про те чи є кандидат афілійованою особою ПрАТ «ФБ «ПЕРСПЕКТИВА»: не є.</w:t>
            </w:r>
          </w:p>
          <w:p w:rsidR="00F76D66" w:rsidRPr="00A624ED" w:rsidRDefault="00F76D66" w:rsidP="00B9469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175"/>
                <w:tab w:val="num" w:pos="322"/>
                <w:tab w:val="num" w:pos="502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Інформація про</w:t>
            </w:r>
            <w:r w:rsidRPr="00A624ED">
              <w:rPr>
                <w:rFonts w:eastAsia="Calibri"/>
                <w:sz w:val="20"/>
                <w:szCs w:val="20"/>
              </w:rPr>
              <w:t>:</w:t>
            </w:r>
          </w:p>
          <w:p w:rsidR="00F76D66" w:rsidRPr="00A624ED" w:rsidRDefault="00F76D66" w:rsidP="00B94698">
            <w:pPr>
              <w:numPr>
                <w:ilvl w:val="0"/>
                <w:numId w:val="33"/>
              </w:numPr>
              <w:shd w:val="clear" w:color="auto" w:fill="FFFFFF"/>
              <w:tabs>
                <w:tab w:val="num" w:pos="0"/>
                <w:tab w:val="left" w:pos="33"/>
              </w:tabs>
              <w:ind w:left="175" w:hanging="175"/>
              <w:jc w:val="both"/>
              <w:rPr>
                <w:rFonts w:eastAsia="Calibri"/>
                <w:sz w:val="20"/>
                <w:szCs w:val="20"/>
              </w:rPr>
            </w:pPr>
            <w:r w:rsidRPr="00A624ED">
              <w:rPr>
                <w:sz w:val="20"/>
                <w:szCs w:val="20"/>
              </w:rPr>
              <w:t xml:space="preserve">акціонерів </w:t>
            </w:r>
            <w:r w:rsidRPr="00A624ED">
              <w:rPr>
                <w:rFonts w:eastAsia="Calibri"/>
                <w:sz w:val="20"/>
                <w:szCs w:val="20"/>
              </w:rPr>
              <w:t xml:space="preserve">ПрАТ «ФБ «ПЕРСПЕКТИВА» </w:t>
            </w:r>
            <w:r w:rsidRPr="00A624ED">
              <w:rPr>
                <w:sz w:val="20"/>
                <w:szCs w:val="20"/>
              </w:rPr>
              <w:t>- власник</w:t>
            </w:r>
            <w:r>
              <w:rPr>
                <w:sz w:val="20"/>
                <w:szCs w:val="20"/>
              </w:rPr>
              <w:t>ів 10</w:t>
            </w:r>
            <w:r w:rsidRPr="00A624ED">
              <w:rPr>
                <w:sz w:val="20"/>
                <w:szCs w:val="20"/>
              </w:rPr>
              <w:t xml:space="preserve"> і більше відсотків простих акцій, що є афілійованими</w:t>
            </w:r>
            <w:r w:rsidRPr="00A624ED">
              <w:rPr>
                <w:rFonts w:eastAsia="Calibri"/>
                <w:sz w:val="20"/>
                <w:szCs w:val="20"/>
              </w:rPr>
              <w:t xml:space="preserve"> особами кандидата: не має;</w:t>
            </w:r>
          </w:p>
          <w:p w:rsidR="00F76D66" w:rsidRPr="00A624ED" w:rsidRDefault="00F76D66" w:rsidP="00B94698">
            <w:pPr>
              <w:numPr>
                <w:ilvl w:val="0"/>
                <w:numId w:val="33"/>
              </w:numPr>
              <w:shd w:val="clear" w:color="auto" w:fill="FFFFFF"/>
              <w:tabs>
                <w:tab w:val="num" w:pos="0"/>
                <w:tab w:val="left" w:pos="176"/>
              </w:tabs>
              <w:ind w:left="322" w:hanging="322"/>
              <w:jc w:val="both"/>
              <w:rPr>
                <w:rFonts w:eastAsia="Calibri"/>
                <w:sz w:val="20"/>
                <w:szCs w:val="20"/>
              </w:rPr>
            </w:pPr>
            <w:r w:rsidRPr="00A624ED">
              <w:rPr>
                <w:rFonts w:eastAsia="Calibri"/>
                <w:sz w:val="20"/>
                <w:szCs w:val="20"/>
              </w:rPr>
              <w:t>посадових осіб ПрАТ «ФБ «ПЕРСПЕКТИВА», що є афілійованими особами кандидата: не має.</w:t>
            </w:r>
          </w:p>
          <w:p w:rsidR="00F76D66" w:rsidRPr="00A624ED" w:rsidRDefault="00F76D66" w:rsidP="00B94698">
            <w:pPr>
              <w:numPr>
                <w:ilvl w:val="0"/>
                <w:numId w:val="3"/>
              </w:numPr>
              <w:tabs>
                <w:tab w:val="clear" w:pos="1080"/>
                <w:tab w:val="num" w:pos="284"/>
                <w:tab w:val="num" w:pos="360"/>
                <w:tab w:val="num" w:pos="502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624ED">
              <w:rPr>
                <w:rFonts w:eastAsia="Calibri"/>
                <w:sz w:val="20"/>
                <w:szCs w:val="20"/>
              </w:rPr>
              <w:t>Інформація про те, чи є такий кандидат акціонером, представником акціонера або групи акціонерів (із зазначенням інформації про цього акціонера або акціонерів) або чи є він незалежним директором: кандидат є представником акціонера ТОВ «БІРЖОВА ГРУПА ПЕРСПЕКТИВА», якому належить 94,235723 % акцій ПрАТ «ФБ «ПЕРСПЕКТИВА»;</w:t>
            </w:r>
          </w:p>
          <w:p w:rsidR="00F76D66" w:rsidRPr="00E9610A" w:rsidRDefault="00F76D66" w:rsidP="00B94698">
            <w:pPr>
              <w:numPr>
                <w:ilvl w:val="0"/>
                <w:numId w:val="3"/>
              </w:numPr>
              <w:tabs>
                <w:tab w:val="clear" w:pos="1080"/>
                <w:tab w:val="num" w:pos="284"/>
                <w:tab w:val="num" w:pos="502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624ED">
              <w:rPr>
                <w:rFonts w:eastAsia="Calibri"/>
                <w:sz w:val="20"/>
                <w:szCs w:val="20"/>
              </w:rPr>
              <w:t>Інформація про наявність (відсутність) письмової заяви кандидата про згоду на обрання членом Біржової ради ПрАТ «ФБ «</w:t>
            </w:r>
            <w:r>
              <w:rPr>
                <w:rFonts w:eastAsia="Calibri"/>
                <w:sz w:val="20"/>
                <w:szCs w:val="20"/>
              </w:rPr>
              <w:t>ПЕРСПЕКТИВА»: є письмова заява.</w:t>
            </w:r>
          </w:p>
        </w:tc>
      </w:tr>
      <w:tr w:rsidR="00F76D66" w:rsidRPr="00A624ED" w:rsidTr="00F76D66">
        <w:trPr>
          <w:trHeight w:val="123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66" w:rsidRPr="006211DE" w:rsidRDefault="00F76D66" w:rsidP="00B94698">
            <w:pPr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  <w:r w:rsidRPr="006211DE">
              <w:rPr>
                <w:bCs/>
                <w:i/>
                <w:sz w:val="22"/>
                <w:szCs w:val="22"/>
              </w:rPr>
              <w:t>УВАГА!</w:t>
            </w:r>
          </w:p>
          <w:p w:rsidR="00F76D66" w:rsidRPr="00A624ED" w:rsidRDefault="00F76D66" w:rsidP="00B94698">
            <w:pPr>
              <w:tabs>
                <w:tab w:val="num" w:pos="0"/>
                <w:tab w:val="left" w:pos="720"/>
              </w:tabs>
              <w:jc w:val="center"/>
              <w:rPr>
                <w:sz w:val="20"/>
                <w:szCs w:val="20"/>
                <w:u w:val="single"/>
              </w:rPr>
            </w:pPr>
            <w:r w:rsidRPr="006211DE">
              <w:rPr>
                <w:bCs/>
                <w:i/>
                <w:sz w:val="22"/>
                <w:szCs w:val="22"/>
              </w:rPr>
              <w:t>Бюлетень для голосування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      </w:r>
          </w:p>
        </w:tc>
      </w:tr>
      <w:tr w:rsidR="00F76D66" w:rsidRPr="00A624ED" w:rsidTr="00B94698">
        <w:trPr>
          <w:trHeight w:val="1541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66" w:rsidRDefault="00F76D66" w:rsidP="00B9469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624ED">
              <w:rPr>
                <w:b/>
                <w:bCs/>
                <w:sz w:val="20"/>
                <w:szCs w:val="20"/>
              </w:rPr>
              <w:t xml:space="preserve">ПІБ /найменування акціонера (представника акціонера) </w:t>
            </w:r>
            <w:r>
              <w:rPr>
                <w:b/>
                <w:bCs/>
                <w:sz w:val="20"/>
                <w:szCs w:val="20"/>
              </w:rPr>
              <w:t>____________________________________________________</w:t>
            </w:r>
          </w:p>
          <w:p w:rsidR="00F76D66" w:rsidRDefault="0049758F" w:rsidP="00B94698">
            <w:pPr>
              <w:shd w:val="clear" w:color="auto" w:fill="FFFFFF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_______________________________________________________________________________________________________</w:t>
            </w:r>
          </w:p>
          <w:p w:rsidR="00F76D66" w:rsidRPr="00C56B32" w:rsidRDefault="00F76D66" w:rsidP="00B9469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56B32">
              <w:rPr>
                <w:b/>
                <w:sz w:val="20"/>
                <w:szCs w:val="20"/>
                <w:shd w:val="clear" w:color="auto" w:fill="FFFFFF"/>
              </w:rPr>
              <w:t>Кількість голосів, що належить акціонеру (представнику акціонера)</w:t>
            </w:r>
            <w:r w:rsidRPr="00C56B32">
              <w:t xml:space="preserve"> </w:t>
            </w:r>
            <w:hyperlink r:id="rId11" w:tgtFrame="_blank" w:history="1">
              <w:r w:rsidRPr="00C56B32">
                <w:rPr>
                  <w:b/>
                  <w:sz w:val="20"/>
                  <w:szCs w:val="20"/>
                  <w:shd w:val="clear" w:color="auto" w:fill="FFFFFF"/>
                </w:rPr>
                <w:t>з питання порядку денного загальних зборів, за яким проводиться кумулятивне голосування</w:t>
              </w:r>
            </w:hyperlink>
            <w:r>
              <w:rPr>
                <w:b/>
                <w:sz w:val="20"/>
                <w:szCs w:val="20"/>
                <w:shd w:val="clear" w:color="auto" w:fill="FFFFFF"/>
              </w:rPr>
              <w:t xml:space="preserve">: </w:t>
            </w:r>
          </w:p>
          <w:p w:rsidR="00F76D66" w:rsidRPr="00F76D66" w:rsidRDefault="00F76D66" w:rsidP="00F76D66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624ED">
              <w:rPr>
                <w:b/>
                <w:bCs/>
                <w:sz w:val="20"/>
                <w:szCs w:val="20"/>
              </w:rPr>
              <w:t>Підпис акціонера (представника акціонера):</w:t>
            </w:r>
          </w:p>
        </w:tc>
      </w:tr>
      <w:tr w:rsidR="00F76D66" w:rsidRPr="00A624ED" w:rsidTr="00B94698">
        <w:trPr>
          <w:trHeight w:val="6521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66" w:rsidRDefault="00F76D66" w:rsidP="00B94698">
            <w:pPr>
              <w:tabs>
                <w:tab w:val="num" w:pos="0"/>
                <w:tab w:val="left" w:pos="720"/>
              </w:tabs>
              <w:jc w:val="both"/>
              <w:rPr>
                <w:sz w:val="20"/>
                <w:szCs w:val="20"/>
                <w:u w:val="single"/>
              </w:rPr>
            </w:pPr>
          </w:p>
          <w:p w:rsidR="00F76D66" w:rsidRPr="00A624ED" w:rsidRDefault="00F76D66" w:rsidP="00B94698">
            <w:pPr>
              <w:tabs>
                <w:tab w:val="num" w:pos="0"/>
                <w:tab w:val="left" w:pos="72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A624ED">
              <w:rPr>
                <w:sz w:val="20"/>
                <w:szCs w:val="20"/>
                <w:u w:val="single"/>
              </w:rPr>
              <w:t>Кандидат  № 4:</w:t>
            </w:r>
            <w:r w:rsidRPr="00A624ED">
              <w:rPr>
                <w:b/>
                <w:sz w:val="20"/>
                <w:szCs w:val="20"/>
                <w:u w:val="single"/>
              </w:rPr>
              <w:t xml:space="preserve"> </w:t>
            </w:r>
            <w:r w:rsidRPr="00A624ED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Іванченко Раїса Миколаївна</w:t>
            </w:r>
            <w:r w:rsidRPr="00A624ED">
              <w:rPr>
                <w:rFonts w:eastAsia="Calibri"/>
                <w:sz w:val="20"/>
                <w:szCs w:val="20"/>
                <w:u w:val="single"/>
              </w:rPr>
              <w:t>.</w:t>
            </w:r>
          </w:p>
          <w:p w:rsidR="00F76D66" w:rsidRPr="00A624ED" w:rsidRDefault="00F76D66" w:rsidP="00B9469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175"/>
                <w:tab w:val="num" w:pos="502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624ED">
              <w:rPr>
                <w:rFonts w:eastAsia="Calibri"/>
                <w:sz w:val="20"/>
                <w:szCs w:val="20"/>
              </w:rPr>
              <w:t>Рік народження: 1956.</w:t>
            </w:r>
          </w:p>
          <w:p w:rsidR="00F76D66" w:rsidRPr="00A624ED" w:rsidRDefault="00F76D66" w:rsidP="00B9469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175"/>
                <w:tab w:val="num" w:pos="502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624ED">
              <w:rPr>
                <w:rFonts w:eastAsia="Calibri"/>
                <w:sz w:val="20"/>
                <w:szCs w:val="20"/>
              </w:rPr>
              <w:t>Особа (особи), що внесла пропозицію щодо даного кандидата: ТОВ «БІРЖОВА ГРУПА ПЕРСПЕКТИВА», якому належить 94,235723 % акцій ПрАТ «ФБ «ПЕРСПЕКТИВА»;</w:t>
            </w:r>
          </w:p>
          <w:p w:rsidR="00F76D66" w:rsidRPr="00A624ED" w:rsidRDefault="00F76D66" w:rsidP="00B9469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175"/>
                <w:tab w:val="num" w:pos="502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624ED">
              <w:rPr>
                <w:rFonts w:eastAsia="Calibri"/>
                <w:sz w:val="20"/>
                <w:szCs w:val="20"/>
              </w:rPr>
              <w:t>Кількість, тип та/або клас належних кандидату акцій ПрАТ «ФБ «ПЕРСПЕКТИВА»: 0 (нуль) штук.</w:t>
            </w:r>
          </w:p>
          <w:p w:rsidR="00F76D66" w:rsidRPr="00B75E4C" w:rsidRDefault="00F76D66" w:rsidP="00B9469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175"/>
                <w:tab w:val="num" w:pos="50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24ED">
              <w:rPr>
                <w:sz w:val="20"/>
                <w:szCs w:val="20"/>
              </w:rPr>
              <w:t xml:space="preserve">Освіта (повне найменування навчального закладу, рік закінчення, спеціальність, кваліфікація): Дніпропетровський </w:t>
            </w:r>
            <w:r w:rsidRPr="00B75E4C">
              <w:rPr>
                <w:sz w:val="20"/>
                <w:szCs w:val="20"/>
              </w:rPr>
              <w:t>монтажний технікум, 1975 рік, спеціальність: «Архітектура», кваліфікація: технік-архітектор.</w:t>
            </w:r>
          </w:p>
          <w:p w:rsidR="00F76D66" w:rsidRPr="00B75E4C" w:rsidRDefault="00F76D66" w:rsidP="00B9469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175"/>
                <w:tab w:val="num" w:pos="50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75E4C">
              <w:rPr>
                <w:sz w:val="20"/>
                <w:szCs w:val="20"/>
              </w:rPr>
              <w:t xml:space="preserve">Місце роботи (основне та/або за сумісництвом), посади, які обіймає кандидат у юридичних особах: </w:t>
            </w:r>
          </w:p>
          <w:p w:rsidR="00F76D66" w:rsidRPr="00B75E4C" w:rsidRDefault="00F76D66" w:rsidP="00B94698">
            <w:pPr>
              <w:shd w:val="clear" w:color="auto" w:fill="FFFFFF"/>
              <w:tabs>
                <w:tab w:val="left" w:pos="175"/>
                <w:tab w:val="num" w:pos="1080"/>
              </w:tabs>
              <w:jc w:val="both"/>
              <w:rPr>
                <w:sz w:val="20"/>
                <w:szCs w:val="20"/>
              </w:rPr>
            </w:pPr>
            <w:r w:rsidRPr="00B75E4C">
              <w:rPr>
                <w:sz w:val="20"/>
                <w:szCs w:val="20"/>
              </w:rPr>
              <w:t>- основне місце роботи: ПрАТ  «ФК «Сучасні Кредитні Технології», посада: начальник адміністративного відділу.</w:t>
            </w:r>
          </w:p>
          <w:p w:rsidR="00F76D66" w:rsidRPr="00B75E4C" w:rsidRDefault="00F76D66" w:rsidP="00B9469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175"/>
                <w:tab w:val="num" w:pos="50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75E4C">
              <w:rPr>
                <w:sz w:val="20"/>
                <w:szCs w:val="20"/>
              </w:rPr>
              <w:t>Інформація про стаж роботи протягом останніх п'яти років (період, місце роботи, займана посада):</w:t>
            </w:r>
          </w:p>
          <w:p w:rsidR="00F76D66" w:rsidRPr="00B75E4C" w:rsidRDefault="00F76D66" w:rsidP="00B94698">
            <w:pPr>
              <w:shd w:val="clear" w:color="auto" w:fill="FFFFFF"/>
              <w:tabs>
                <w:tab w:val="left" w:pos="175"/>
                <w:tab w:val="num" w:pos="1080"/>
              </w:tabs>
              <w:jc w:val="both"/>
              <w:rPr>
                <w:sz w:val="20"/>
                <w:szCs w:val="20"/>
              </w:rPr>
            </w:pPr>
            <w:r w:rsidRPr="00B75E4C">
              <w:rPr>
                <w:sz w:val="20"/>
                <w:szCs w:val="20"/>
              </w:rPr>
              <w:t>Основне місце роботи:</w:t>
            </w:r>
          </w:p>
          <w:p w:rsidR="00F76D66" w:rsidRPr="00B75E4C" w:rsidRDefault="00F76D66" w:rsidP="00B94698">
            <w:pPr>
              <w:shd w:val="clear" w:color="auto" w:fill="FFFFFF"/>
              <w:tabs>
                <w:tab w:val="left" w:pos="175"/>
                <w:tab w:val="num" w:pos="317"/>
                <w:tab w:val="num" w:pos="720"/>
              </w:tabs>
              <w:jc w:val="both"/>
              <w:rPr>
                <w:sz w:val="20"/>
                <w:szCs w:val="20"/>
              </w:rPr>
            </w:pPr>
            <w:r w:rsidRPr="00B75E4C">
              <w:rPr>
                <w:sz w:val="20"/>
                <w:szCs w:val="20"/>
              </w:rPr>
              <w:t>- 31.07.2015 р. по теперішній час: ПрАТ «ФК «Сучасні Кредитні Технології», посада: начальник адміністративного відділу.</w:t>
            </w:r>
          </w:p>
          <w:p w:rsidR="00F76D66" w:rsidRPr="00B75E4C" w:rsidRDefault="00F76D66" w:rsidP="00B94698">
            <w:pPr>
              <w:shd w:val="clear" w:color="auto" w:fill="FFFFFF"/>
              <w:tabs>
                <w:tab w:val="left" w:pos="175"/>
                <w:tab w:val="num" w:pos="317"/>
                <w:tab w:val="num" w:pos="720"/>
              </w:tabs>
              <w:jc w:val="both"/>
              <w:rPr>
                <w:sz w:val="20"/>
                <w:szCs w:val="20"/>
              </w:rPr>
            </w:pPr>
            <w:r w:rsidRPr="00B75E4C">
              <w:rPr>
                <w:sz w:val="20"/>
                <w:szCs w:val="20"/>
              </w:rPr>
              <w:t>Сумісництво:</w:t>
            </w:r>
          </w:p>
          <w:p w:rsidR="00F76D66" w:rsidRPr="00B75E4C" w:rsidRDefault="00F76D66" w:rsidP="00B94698">
            <w:pPr>
              <w:shd w:val="clear" w:color="auto" w:fill="FFFFFF"/>
              <w:tabs>
                <w:tab w:val="left" w:pos="175"/>
                <w:tab w:val="num" w:pos="317"/>
                <w:tab w:val="num" w:pos="720"/>
              </w:tabs>
              <w:jc w:val="both"/>
              <w:rPr>
                <w:sz w:val="20"/>
                <w:szCs w:val="20"/>
              </w:rPr>
            </w:pPr>
            <w:r w:rsidRPr="00B75E4C">
              <w:rPr>
                <w:sz w:val="20"/>
                <w:szCs w:val="20"/>
              </w:rPr>
              <w:t xml:space="preserve">- з 19.06.2017 </w:t>
            </w:r>
            <w:r>
              <w:rPr>
                <w:sz w:val="20"/>
                <w:szCs w:val="20"/>
              </w:rPr>
              <w:t xml:space="preserve">р. </w:t>
            </w:r>
            <w:r w:rsidRPr="00B75E4C">
              <w:rPr>
                <w:sz w:val="20"/>
                <w:szCs w:val="20"/>
              </w:rPr>
              <w:t>по 21.12.2017</w:t>
            </w:r>
            <w:r>
              <w:rPr>
                <w:sz w:val="20"/>
                <w:szCs w:val="20"/>
              </w:rPr>
              <w:t xml:space="preserve"> р.</w:t>
            </w:r>
            <w:r w:rsidRPr="00B75E4C">
              <w:rPr>
                <w:sz w:val="20"/>
                <w:szCs w:val="20"/>
              </w:rPr>
              <w:t xml:space="preserve"> ПАТ «</w:t>
            </w:r>
            <w:proofErr w:type="spellStart"/>
            <w:r w:rsidRPr="00B75E4C">
              <w:rPr>
                <w:sz w:val="20"/>
                <w:szCs w:val="20"/>
              </w:rPr>
              <w:t>Хіммет</w:t>
            </w:r>
            <w:proofErr w:type="spellEnd"/>
            <w:r w:rsidRPr="00B75E4C">
              <w:rPr>
                <w:sz w:val="20"/>
                <w:szCs w:val="20"/>
              </w:rPr>
              <w:t>» (з 04.12.2017</w:t>
            </w:r>
            <w:r>
              <w:rPr>
                <w:sz w:val="20"/>
                <w:szCs w:val="20"/>
              </w:rPr>
              <w:t xml:space="preserve"> р.</w:t>
            </w:r>
            <w:r w:rsidRPr="00B75E4C">
              <w:rPr>
                <w:sz w:val="20"/>
                <w:szCs w:val="20"/>
              </w:rPr>
              <w:t xml:space="preserve"> ПрАТ «</w:t>
            </w:r>
            <w:proofErr w:type="spellStart"/>
            <w:r w:rsidRPr="00B75E4C">
              <w:rPr>
                <w:sz w:val="20"/>
                <w:szCs w:val="20"/>
              </w:rPr>
              <w:t>Хіммет</w:t>
            </w:r>
            <w:proofErr w:type="spellEnd"/>
            <w:r w:rsidRPr="00B75E4C">
              <w:rPr>
                <w:sz w:val="20"/>
                <w:szCs w:val="20"/>
              </w:rPr>
              <w:t>»), посада: провідний фахівець;</w:t>
            </w:r>
          </w:p>
          <w:p w:rsidR="00F76D66" w:rsidRDefault="00F76D66" w:rsidP="00B94698">
            <w:pPr>
              <w:shd w:val="clear" w:color="auto" w:fill="FFFFFF"/>
              <w:tabs>
                <w:tab w:val="left" w:pos="175"/>
                <w:tab w:val="num" w:pos="317"/>
                <w:tab w:val="num" w:pos="720"/>
              </w:tabs>
              <w:jc w:val="both"/>
              <w:rPr>
                <w:sz w:val="20"/>
                <w:szCs w:val="20"/>
              </w:rPr>
            </w:pPr>
            <w:r w:rsidRPr="00B75E4C">
              <w:rPr>
                <w:sz w:val="20"/>
                <w:szCs w:val="20"/>
              </w:rPr>
              <w:t>- з 02.08.2017</w:t>
            </w:r>
            <w:r>
              <w:rPr>
                <w:sz w:val="20"/>
                <w:szCs w:val="20"/>
              </w:rPr>
              <w:t xml:space="preserve"> р.</w:t>
            </w:r>
            <w:r w:rsidRPr="00B75E4C">
              <w:rPr>
                <w:sz w:val="20"/>
                <w:szCs w:val="20"/>
              </w:rPr>
              <w:t xml:space="preserve"> по 21.12.2017</w:t>
            </w:r>
            <w:r>
              <w:rPr>
                <w:sz w:val="20"/>
                <w:szCs w:val="20"/>
              </w:rPr>
              <w:t xml:space="preserve"> р. </w:t>
            </w:r>
            <w:r w:rsidRPr="00B75E4C">
              <w:rPr>
                <w:sz w:val="20"/>
                <w:szCs w:val="20"/>
              </w:rPr>
              <w:t xml:space="preserve"> ПАТ «КБ «Транспортер» (з 04.12.2017</w:t>
            </w:r>
            <w:r>
              <w:rPr>
                <w:sz w:val="20"/>
                <w:szCs w:val="20"/>
              </w:rPr>
              <w:t xml:space="preserve"> р.</w:t>
            </w:r>
            <w:r w:rsidRPr="00B75E4C">
              <w:rPr>
                <w:sz w:val="20"/>
                <w:szCs w:val="20"/>
              </w:rPr>
              <w:t xml:space="preserve"> ПрАТ «КБ «Транспортер»), посада: фахівець з організаційної роботи.</w:t>
            </w:r>
          </w:p>
          <w:p w:rsidR="00F76D66" w:rsidRPr="00B75E4C" w:rsidRDefault="00F76D66" w:rsidP="00B94698">
            <w:pPr>
              <w:shd w:val="clear" w:color="auto" w:fill="FFFFFF"/>
              <w:tabs>
                <w:tab w:val="left" w:pos="175"/>
                <w:tab w:val="num" w:pos="317"/>
                <w:tab w:val="num" w:pos="720"/>
              </w:tabs>
              <w:jc w:val="both"/>
              <w:rPr>
                <w:sz w:val="20"/>
                <w:szCs w:val="20"/>
              </w:rPr>
            </w:pPr>
            <w:r w:rsidRPr="001E59E4">
              <w:rPr>
                <w:sz w:val="20"/>
                <w:szCs w:val="20"/>
              </w:rPr>
              <w:t xml:space="preserve">- </w:t>
            </w:r>
            <w:r>
              <w:rPr>
                <w:sz w:val="22"/>
                <w:szCs w:val="22"/>
              </w:rPr>
              <w:t xml:space="preserve">з </w:t>
            </w:r>
            <w:r w:rsidRPr="0026744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26744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267441">
              <w:rPr>
                <w:sz w:val="22"/>
                <w:szCs w:val="22"/>
              </w:rPr>
              <w:t>.2015</w:t>
            </w:r>
            <w:r w:rsidRPr="001457AF">
              <w:rPr>
                <w:sz w:val="22"/>
                <w:szCs w:val="22"/>
              </w:rPr>
              <w:t xml:space="preserve"> р. – по </w:t>
            </w:r>
            <w:r>
              <w:rPr>
                <w:sz w:val="22"/>
                <w:szCs w:val="22"/>
              </w:rPr>
              <w:t>14.12.2020 р. П</w:t>
            </w:r>
            <w:r w:rsidRPr="001457AF">
              <w:rPr>
                <w:sz w:val="22"/>
                <w:szCs w:val="22"/>
              </w:rPr>
              <w:t>АТ «</w:t>
            </w:r>
            <w:r>
              <w:rPr>
                <w:sz w:val="22"/>
                <w:szCs w:val="22"/>
              </w:rPr>
              <w:t>Комунікаційний фондовий центр</w:t>
            </w:r>
            <w:r w:rsidRPr="001457AF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0"/>
                <w:szCs w:val="20"/>
              </w:rPr>
              <w:t>з 18.04.2018 р. ПрАТ «</w:t>
            </w:r>
            <w:r>
              <w:rPr>
                <w:sz w:val="22"/>
                <w:szCs w:val="22"/>
              </w:rPr>
              <w:t>Комунікаційний фондовий центр</w:t>
            </w:r>
            <w:r>
              <w:rPr>
                <w:sz w:val="20"/>
                <w:szCs w:val="20"/>
              </w:rPr>
              <w:t>»</w:t>
            </w:r>
            <w:r>
              <w:rPr>
                <w:sz w:val="22"/>
                <w:szCs w:val="22"/>
              </w:rPr>
              <w:t>)</w:t>
            </w:r>
            <w:r w:rsidRPr="001457AF">
              <w:rPr>
                <w:sz w:val="22"/>
                <w:szCs w:val="22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uk-UA"/>
              </w:rPr>
              <w:t>за цивільно-правовим договором виконувала повноваження</w:t>
            </w:r>
            <w:r>
              <w:rPr>
                <w:rFonts w:eastAsia="MS Mincho"/>
                <w:sz w:val="22"/>
                <w:szCs w:val="22"/>
              </w:rPr>
              <w:t xml:space="preserve"> Члена                          (з 06.04.2017 р. - Голови) Наглядової ради.</w:t>
            </w:r>
          </w:p>
          <w:p w:rsidR="00F76D66" w:rsidRPr="00A624ED" w:rsidRDefault="00F76D66" w:rsidP="00B9469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175"/>
                <w:tab w:val="num" w:pos="502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B75E4C">
              <w:rPr>
                <w:rFonts w:eastAsia="Calibri"/>
                <w:sz w:val="20"/>
                <w:szCs w:val="20"/>
              </w:rPr>
              <w:t>Наявність (відсутність) непогашеної (незнятої) судимості: судимість відсу</w:t>
            </w:r>
            <w:r w:rsidRPr="00A624ED">
              <w:rPr>
                <w:rFonts w:eastAsia="Calibri"/>
                <w:sz w:val="20"/>
                <w:szCs w:val="20"/>
              </w:rPr>
              <w:t>тня.</w:t>
            </w:r>
          </w:p>
          <w:p w:rsidR="00F76D66" w:rsidRPr="00A624ED" w:rsidRDefault="00F76D66" w:rsidP="00B9469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175"/>
                <w:tab w:val="num" w:pos="502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624ED">
              <w:rPr>
                <w:rFonts w:eastAsia="Calibri"/>
                <w:sz w:val="20"/>
                <w:szCs w:val="20"/>
              </w:rPr>
              <w:t>Наявність (відсутність) заборони обіймати певні посади та/або займатись певною діяльністю: заборона відсутня.</w:t>
            </w:r>
          </w:p>
          <w:p w:rsidR="00F76D66" w:rsidRPr="00A624ED" w:rsidRDefault="00F76D66" w:rsidP="00B9469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175"/>
                <w:tab w:val="num" w:pos="502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624ED">
              <w:rPr>
                <w:rFonts w:eastAsia="Calibri"/>
                <w:sz w:val="20"/>
                <w:szCs w:val="20"/>
              </w:rPr>
              <w:t>Інформація про те чи є кандидат афілійованою особою ПрАТ «ФБ «ПЕРСПЕКТИВА»: не є.</w:t>
            </w:r>
          </w:p>
          <w:p w:rsidR="00F76D66" w:rsidRPr="00A624ED" w:rsidRDefault="00F76D66" w:rsidP="00B9469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175"/>
                <w:tab w:val="num" w:pos="322"/>
                <w:tab w:val="num" w:pos="502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Інформація про</w:t>
            </w:r>
            <w:r w:rsidRPr="00A624ED">
              <w:rPr>
                <w:rFonts w:eastAsia="Calibri"/>
                <w:sz w:val="20"/>
                <w:szCs w:val="20"/>
              </w:rPr>
              <w:t>:</w:t>
            </w:r>
          </w:p>
          <w:p w:rsidR="00F76D66" w:rsidRPr="00A624ED" w:rsidRDefault="00F76D66" w:rsidP="00B94698">
            <w:pPr>
              <w:numPr>
                <w:ilvl w:val="0"/>
                <w:numId w:val="33"/>
              </w:numPr>
              <w:shd w:val="clear" w:color="auto" w:fill="FFFFFF"/>
              <w:tabs>
                <w:tab w:val="num" w:pos="0"/>
                <w:tab w:val="left" w:pos="33"/>
              </w:tabs>
              <w:ind w:left="175" w:hanging="175"/>
              <w:jc w:val="both"/>
              <w:rPr>
                <w:rFonts w:eastAsia="Calibri"/>
                <w:sz w:val="20"/>
                <w:szCs w:val="20"/>
              </w:rPr>
            </w:pPr>
            <w:r w:rsidRPr="00A624ED">
              <w:rPr>
                <w:sz w:val="20"/>
                <w:szCs w:val="20"/>
              </w:rPr>
              <w:t xml:space="preserve">акціонерів </w:t>
            </w:r>
            <w:r w:rsidRPr="00A624ED">
              <w:rPr>
                <w:rFonts w:eastAsia="Calibri"/>
                <w:sz w:val="20"/>
                <w:szCs w:val="20"/>
              </w:rPr>
              <w:t xml:space="preserve">ПрАТ «ФБ «ПЕРСПЕКТИВА» </w:t>
            </w:r>
            <w:r>
              <w:rPr>
                <w:sz w:val="20"/>
                <w:szCs w:val="20"/>
              </w:rPr>
              <w:t>- власників 10</w:t>
            </w:r>
            <w:r w:rsidRPr="00A624ED">
              <w:rPr>
                <w:sz w:val="20"/>
                <w:szCs w:val="20"/>
              </w:rPr>
              <w:t xml:space="preserve"> і більше відсотків простих акцій, що є афілійованими</w:t>
            </w:r>
            <w:r w:rsidRPr="00A624ED">
              <w:rPr>
                <w:rFonts w:eastAsia="Calibri"/>
                <w:sz w:val="20"/>
                <w:szCs w:val="20"/>
              </w:rPr>
              <w:t xml:space="preserve"> особами кандидата: не має;</w:t>
            </w:r>
          </w:p>
          <w:p w:rsidR="00F76D66" w:rsidRPr="00A624ED" w:rsidRDefault="00F76D66" w:rsidP="00B94698">
            <w:pPr>
              <w:numPr>
                <w:ilvl w:val="0"/>
                <w:numId w:val="33"/>
              </w:numPr>
              <w:shd w:val="clear" w:color="auto" w:fill="FFFFFF"/>
              <w:tabs>
                <w:tab w:val="num" w:pos="0"/>
                <w:tab w:val="left" w:pos="176"/>
              </w:tabs>
              <w:ind w:left="322" w:hanging="322"/>
              <w:jc w:val="both"/>
              <w:rPr>
                <w:rFonts w:eastAsia="Calibri"/>
                <w:sz w:val="20"/>
                <w:szCs w:val="20"/>
              </w:rPr>
            </w:pPr>
            <w:r w:rsidRPr="00A624ED">
              <w:rPr>
                <w:rFonts w:eastAsia="Calibri"/>
                <w:sz w:val="20"/>
                <w:szCs w:val="20"/>
              </w:rPr>
              <w:t>посадових осіб ПрАТ «ФБ «ПЕРСПЕКТИВА», що є афілійованими особами кандидата: не має.</w:t>
            </w:r>
          </w:p>
          <w:p w:rsidR="00F76D66" w:rsidRPr="00A624ED" w:rsidRDefault="00F76D66" w:rsidP="00B9469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175"/>
                <w:tab w:val="num" w:pos="502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624ED">
              <w:rPr>
                <w:rFonts w:eastAsia="Calibri"/>
                <w:sz w:val="20"/>
                <w:szCs w:val="20"/>
              </w:rPr>
              <w:t>Інформація про те, чи є такий кандидат акціонером, представником акціонера або групи акціонерів (із зазначенням інформації про цього акціонера або акціонерів) або чи є він незалежним директором: кандидат є представником акціонера ТОВ «БІРЖОВА ГРУПА ПЕРСПЕКТИВА», якому належить 94,235723 % акцій ПрАТ «ФБ «ПЕРСПЕКТИВА»;</w:t>
            </w:r>
          </w:p>
          <w:p w:rsidR="00F76D66" w:rsidRPr="00E9610A" w:rsidRDefault="00F76D66" w:rsidP="00B9469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175"/>
                <w:tab w:val="num" w:pos="502"/>
              </w:tabs>
              <w:ind w:left="0" w:firstLine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A624ED">
              <w:rPr>
                <w:rFonts w:eastAsia="Calibri"/>
                <w:sz w:val="20"/>
                <w:szCs w:val="20"/>
              </w:rPr>
              <w:t xml:space="preserve">Інформація про наявність (відсутність) письмової заяви кандидата про згоду на обрання членом </w:t>
            </w:r>
            <w:r>
              <w:rPr>
                <w:rFonts w:eastAsia="Calibri"/>
                <w:sz w:val="20"/>
                <w:szCs w:val="20"/>
              </w:rPr>
              <w:t xml:space="preserve">Біржової </w:t>
            </w:r>
            <w:r w:rsidRPr="00A624ED">
              <w:rPr>
                <w:rFonts w:eastAsia="Calibri"/>
                <w:sz w:val="20"/>
                <w:szCs w:val="20"/>
              </w:rPr>
              <w:t>ради ПрАТ «ФБ «ПЕРСПЕКТИВА»: є письмова заява.</w:t>
            </w:r>
          </w:p>
        </w:tc>
      </w:tr>
      <w:tr w:rsidR="00F76D66" w:rsidRPr="00A624ED" w:rsidTr="00B9469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66" w:rsidRPr="00A624ED" w:rsidRDefault="00F76D66" w:rsidP="00B94698">
            <w:pPr>
              <w:shd w:val="clear" w:color="auto" w:fill="FFFFFF"/>
              <w:tabs>
                <w:tab w:val="num" w:pos="0"/>
                <w:tab w:val="left" w:pos="720"/>
              </w:tabs>
              <w:jc w:val="both"/>
              <w:rPr>
                <w:bCs/>
                <w:sz w:val="20"/>
                <w:szCs w:val="20"/>
              </w:rPr>
            </w:pPr>
            <w:r w:rsidRPr="00A624ED">
              <w:rPr>
                <w:bCs/>
                <w:sz w:val="20"/>
                <w:szCs w:val="20"/>
              </w:rPr>
              <w:t xml:space="preserve">За обрання кандидата </w:t>
            </w:r>
            <w:r w:rsidRPr="00A624ED">
              <w:rPr>
                <w:color w:val="000000"/>
                <w:sz w:val="20"/>
                <w:szCs w:val="20"/>
              </w:rPr>
              <w:t xml:space="preserve"> № 1 </w:t>
            </w:r>
            <w:proofErr w:type="spellStart"/>
            <w:r w:rsidRPr="00A624ED">
              <w:rPr>
                <w:color w:val="000000"/>
                <w:sz w:val="20"/>
                <w:szCs w:val="20"/>
              </w:rPr>
              <w:t>Мілюшко</w:t>
            </w:r>
            <w:proofErr w:type="spellEnd"/>
            <w:r w:rsidRPr="00A624ED">
              <w:rPr>
                <w:color w:val="000000"/>
                <w:sz w:val="20"/>
                <w:szCs w:val="20"/>
              </w:rPr>
              <w:t xml:space="preserve"> Е.І. _______</w:t>
            </w:r>
            <w:r w:rsidRPr="00A624ED">
              <w:rPr>
                <w:bCs/>
                <w:sz w:val="20"/>
                <w:szCs w:val="20"/>
              </w:rPr>
              <w:t xml:space="preserve">_______________ голосів; </w:t>
            </w:r>
          </w:p>
          <w:p w:rsidR="00F76D66" w:rsidRPr="00A624ED" w:rsidRDefault="00F76D66" w:rsidP="00B94698">
            <w:pPr>
              <w:shd w:val="clear" w:color="auto" w:fill="FFFFFF"/>
              <w:tabs>
                <w:tab w:val="num" w:pos="0"/>
                <w:tab w:val="left" w:pos="720"/>
              </w:tabs>
              <w:jc w:val="both"/>
              <w:rPr>
                <w:bCs/>
                <w:sz w:val="20"/>
                <w:szCs w:val="20"/>
              </w:rPr>
            </w:pPr>
            <w:r w:rsidRPr="00A624ED">
              <w:rPr>
                <w:bCs/>
                <w:sz w:val="20"/>
                <w:szCs w:val="20"/>
              </w:rPr>
              <w:t xml:space="preserve">За обрання кандидата </w:t>
            </w:r>
            <w:r>
              <w:rPr>
                <w:color w:val="000000"/>
                <w:sz w:val="20"/>
                <w:szCs w:val="20"/>
              </w:rPr>
              <w:t xml:space="preserve">№ 2 </w:t>
            </w:r>
            <w:proofErr w:type="spellStart"/>
            <w:r>
              <w:rPr>
                <w:color w:val="000000"/>
                <w:sz w:val="20"/>
                <w:szCs w:val="20"/>
              </w:rPr>
              <w:t>Чорнобровська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</w:t>
            </w:r>
            <w:r w:rsidRPr="00A624ED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М.</w:t>
            </w:r>
            <w:r w:rsidRPr="00A624ED">
              <w:rPr>
                <w:color w:val="000000"/>
                <w:sz w:val="20"/>
                <w:szCs w:val="20"/>
              </w:rPr>
              <w:t xml:space="preserve"> _______</w:t>
            </w:r>
            <w:r w:rsidRPr="00A624ED">
              <w:rPr>
                <w:bCs/>
                <w:sz w:val="20"/>
                <w:szCs w:val="20"/>
              </w:rPr>
              <w:t>__________ голосів;</w:t>
            </w:r>
          </w:p>
          <w:p w:rsidR="00F76D66" w:rsidRPr="00A624ED" w:rsidRDefault="00F76D66" w:rsidP="00B94698">
            <w:pPr>
              <w:shd w:val="clear" w:color="auto" w:fill="FFFFFF"/>
              <w:tabs>
                <w:tab w:val="num" w:pos="0"/>
                <w:tab w:val="left" w:pos="720"/>
              </w:tabs>
              <w:jc w:val="both"/>
              <w:rPr>
                <w:bCs/>
                <w:sz w:val="20"/>
                <w:szCs w:val="20"/>
              </w:rPr>
            </w:pPr>
            <w:r w:rsidRPr="00A624ED">
              <w:rPr>
                <w:bCs/>
                <w:sz w:val="20"/>
                <w:szCs w:val="20"/>
              </w:rPr>
              <w:t xml:space="preserve">За обрання кандидата </w:t>
            </w:r>
            <w:r>
              <w:rPr>
                <w:color w:val="000000"/>
                <w:sz w:val="20"/>
                <w:szCs w:val="20"/>
              </w:rPr>
              <w:t xml:space="preserve">№ 3 </w:t>
            </w:r>
            <w:proofErr w:type="spellStart"/>
            <w:r>
              <w:rPr>
                <w:color w:val="000000"/>
                <w:sz w:val="20"/>
                <w:szCs w:val="20"/>
              </w:rPr>
              <w:t>Філіпська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</w:t>
            </w:r>
            <w:r w:rsidRPr="00A624ED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В.</w:t>
            </w:r>
            <w:r w:rsidRPr="00A624ED">
              <w:rPr>
                <w:color w:val="000000"/>
                <w:sz w:val="20"/>
                <w:szCs w:val="20"/>
              </w:rPr>
              <w:t xml:space="preserve"> _______</w:t>
            </w:r>
            <w:r w:rsidRPr="00A624ED">
              <w:rPr>
                <w:bCs/>
                <w:sz w:val="20"/>
                <w:szCs w:val="20"/>
              </w:rPr>
              <w:t>________________ голосів;</w:t>
            </w:r>
          </w:p>
          <w:p w:rsidR="00F76D66" w:rsidRPr="00A624ED" w:rsidRDefault="00F76D66" w:rsidP="00B94698">
            <w:pPr>
              <w:shd w:val="clear" w:color="auto" w:fill="FFFFFF"/>
              <w:tabs>
                <w:tab w:val="num" w:pos="0"/>
                <w:tab w:val="left" w:pos="720"/>
              </w:tabs>
              <w:jc w:val="both"/>
              <w:rPr>
                <w:bCs/>
                <w:sz w:val="20"/>
                <w:szCs w:val="20"/>
              </w:rPr>
            </w:pPr>
            <w:r w:rsidRPr="00A624ED">
              <w:rPr>
                <w:bCs/>
                <w:sz w:val="20"/>
                <w:szCs w:val="20"/>
              </w:rPr>
              <w:t xml:space="preserve">За обрання кандидата </w:t>
            </w:r>
            <w:r w:rsidRPr="00A624ED">
              <w:rPr>
                <w:color w:val="000000"/>
                <w:sz w:val="20"/>
                <w:szCs w:val="20"/>
              </w:rPr>
              <w:t>№ 4  Іванченко Р.М. _______</w:t>
            </w:r>
            <w:r w:rsidRPr="00A624ED">
              <w:rPr>
                <w:bCs/>
                <w:sz w:val="20"/>
                <w:szCs w:val="20"/>
              </w:rPr>
              <w:t>______________ голосів;</w:t>
            </w:r>
          </w:p>
          <w:p w:rsidR="00F76D66" w:rsidRPr="00A624ED" w:rsidRDefault="00F76D66" w:rsidP="00B94698">
            <w:pPr>
              <w:shd w:val="clear" w:color="auto" w:fill="FFFFFF"/>
              <w:tabs>
                <w:tab w:val="num" w:pos="0"/>
                <w:tab w:val="left" w:pos="720"/>
              </w:tabs>
              <w:jc w:val="both"/>
              <w:rPr>
                <w:bCs/>
                <w:sz w:val="20"/>
                <w:szCs w:val="20"/>
              </w:rPr>
            </w:pPr>
            <w:r w:rsidRPr="00A624ED">
              <w:rPr>
                <w:bCs/>
                <w:sz w:val="20"/>
                <w:szCs w:val="20"/>
              </w:rPr>
              <w:t>Проти усіх кандидатів________ голосів;</w:t>
            </w:r>
          </w:p>
          <w:p w:rsidR="00F76D66" w:rsidRPr="00A624ED" w:rsidRDefault="00F76D66" w:rsidP="00B94698">
            <w:pPr>
              <w:shd w:val="clear" w:color="auto" w:fill="FFFFFF"/>
              <w:jc w:val="both"/>
              <w:rPr>
                <w:bCs/>
                <w:sz w:val="20"/>
                <w:szCs w:val="20"/>
                <w:highlight w:val="cyan"/>
              </w:rPr>
            </w:pPr>
            <w:r w:rsidRPr="00A624ED">
              <w:rPr>
                <w:bCs/>
                <w:sz w:val="20"/>
                <w:szCs w:val="20"/>
              </w:rPr>
              <w:t xml:space="preserve">Утрималися щодо всіх кандидатів: ________ голосів. </w:t>
            </w:r>
          </w:p>
        </w:tc>
      </w:tr>
      <w:tr w:rsidR="00F76D66" w:rsidRPr="00A624ED" w:rsidTr="00B94698">
        <w:trPr>
          <w:cantSplit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66" w:rsidRPr="006211DE" w:rsidRDefault="00F76D66" w:rsidP="00B94698">
            <w:pPr>
              <w:shd w:val="clear" w:color="auto" w:fill="FFFFFF"/>
              <w:jc w:val="center"/>
              <w:rPr>
                <w:bCs/>
                <w:i/>
                <w:sz w:val="20"/>
                <w:szCs w:val="20"/>
              </w:rPr>
            </w:pPr>
            <w:r w:rsidRPr="006211DE">
              <w:rPr>
                <w:bCs/>
                <w:i/>
                <w:sz w:val="20"/>
                <w:szCs w:val="20"/>
              </w:rPr>
              <w:t>УВАГА!</w:t>
            </w:r>
          </w:p>
          <w:p w:rsidR="00F76D66" w:rsidRDefault="00F76D66" w:rsidP="00B94698">
            <w:pPr>
              <w:shd w:val="clear" w:color="auto" w:fill="FFFFFF"/>
              <w:jc w:val="center"/>
              <w:rPr>
                <w:bCs/>
                <w:i/>
                <w:sz w:val="20"/>
                <w:szCs w:val="20"/>
              </w:rPr>
            </w:pPr>
            <w:r w:rsidRPr="006211DE">
              <w:rPr>
                <w:bCs/>
                <w:i/>
                <w:sz w:val="20"/>
                <w:szCs w:val="20"/>
              </w:rPr>
              <w:t>Бюлетень для голосування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      </w:r>
          </w:p>
          <w:p w:rsidR="00F76D66" w:rsidRPr="00A624ED" w:rsidRDefault="00F76D66" w:rsidP="00B9469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76D66" w:rsidRPr="00A624ED" w:rsidTr="00B94698">
        <w:trPr>
          <w:cantSplit/>
          <w:trHeight w:val="23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66" w:rsidRDefault="00F76D66" w:rsidP="00B9469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624ED">
              <w:rPr>
                <w:b/>
                <w:bCs/>
                <w:sz w:val="20"/>
                <w:szCs w:val="20"/>
              </w:rPr>
              <w:t xml:space="preserve">ПІБ /найменування акціонера (представника акціонера) </w:t>
            </w:r>
            <w:r w:rsidR="0049758F">
              <w:rPr>
                <w:b/>
                <w:bCs/>
                <w:sz w:val="20"/>
                <w:szCs w:val="20"/>
              </w:rPr>
              <w:t>____________________________________________________</w:t>
            </w:r>
          </w:p>
          <w:p w:rsidR="0049758F" w:rsidRDefault="0049758F" w:rsidP="00B9469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_______________________________________________________________________________________________________</w:t>
            </w:r>
            <w:bookmarkStart w:id="0" w:name="_GoBack"/>
            <w:bookmarkEnd w:id="0"/>
          </w:p>
          <w:p w:rsidR="00F76D66" w:rsidRPr="00C56B32" w:rsidRDefault="00F76D66" w:rsidP="00B9469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56B32">
              <w:rPr>
                <w:b/>
                <w:sz w:val="20"/>
                <w:szCs w:val="20"/>
                <w:shd w:val="clear" w:color="auto" w:fill="FFFFFF"/>
              </w:rPr>
              <w:t>Кількість голосів, що належить акціонеру (представнику акціонера)</w:t>
            </w:r>
            <w:r w:rsidRPr="00C56B32">
              <w:t xml:space="preserve"> </w:t>
            </w:r>
            <w:hyperlink r:id="rId12" w:tgtFrame="_blank" w:history="1">
              <w:r w:rsidRPr="00C56B32">
                <w:rPr>
                  <w:b/>
                  <w:sz w:val="20"/>
                  <w:szCs w:val="20"/>
                  <w:shd w:val="clear" w:color="auto" w:fill="FFFFFF"/>
                </w:rPr>
                <w:t>з питання порядку денного загальних зборів, за яким проводиться кумулятивне голосування</w:t>
              </w:r>
            </w:hyperlink>
            <w:r>
              <w:rPr>
                <w:b/>
                <w:sz w:val="20"/>
                <w:szCs w:val="20"/>
                <w:shd w:val="clear" w:color="auto" w:fill="FFFFFF"/>
              </w:rPr>
              <w:t xml:space="preserve">: </w:t>
            </w:r>
          </w:p>
          <w:p w:rsidR="00F76D66" w:rsidRDefault="00F76D66" w:rsidP="00B9469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A624ED">
              <w:rPr>
                <w:b/>
                <w:bCs/>
                <w:sz w:val="20"/>
                <w:szCs w:val="20"/>
              </w:rPr>
              <w:t>Підпис акціонера (представника акціонера):</w:t>
            </w:r>
          </w:p>
          <w:p w:rsidR="00F76D66" w:rsidRPr="00A624ED" w:rsidRDefault="00F76D66" w:rsidP="00B9469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F76D66" w:rsidRPr="00A624ED" w:rsidRDefault="00F76D66" w:rsidP="00F76D66">
      <w:pPr>
        <w:shd w:val="clear" w:color="auto" w:fill="FFFFFF" w:themeFill="background1"/>
        <w:jc w:val="both"/>
        <w:rPr>
          <w:b/>
          <w:color w:val="FF0000"/>
          <w:sz w:val="20"/>
          <w:szCs w:val="20"/>
        </w:rPr>
      </w:pPr>
    </w:p>
    <w:p w:rsidR="00A624ED" w:rsidRPr="00A624ED" w:rsidRDefault="00A624ED" w:rsidP="00F76D66">
      <w:pPr>
        <w:shd w:val="clear" w:color="auto" w:fill="FFFFFF" w:themeFill="background1"/>
        <w:jc w:val="both"/>
        <w:rPr>
          <w:b/>
          <w:color w:val="FF0000"/>
          <w:sz w:val="20"/>
          <w:szCs w:val="20"/>
        </w:rPr>
      </w:pPr>
    </w:p>
    <w:sectPr w:rsidR="00A624ED" w:rsidRPr="00A624ED" w:rsidSect="00E9610A">
      <w:footerReference w:type="even" r:id="rId13"/>
      <w:footerReference w:type="default" r:id="rId14"/>
      <w:pgSz w:w="11906" w:h="16838"/>
      <w:pgMar w:top="28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7EF" w:rsidRDefault="002347EF">
      <w:r>
        <w:separator/>
      </w:r>
    </w:p>
  </w:endnote>
  <w:endnote w:type="continuationSeparator" w:id="0">
    <w:p w:rsidR="002347EF" w:rsidRDefault="0023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10A" w:rsidRDefault="00E9610A" w:rsidP="00C30C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610A" w:rsidRDefault="00E9610A" w:rsidP="00C30CE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768365"/>
      <w:docPartObj>
        <w:docPartGallery w:val="Page Numbers (Bottom of Page)"/>
        <w:docPartUnique/>
      </w:docPartObj>
    </w:sdtPr>
    <w:sdtEndPr/>
    <w:sdtContent>
      <w:p w:rsidR="00E9610A" w:rsidRDefault="00E961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58F" w:rsidRPr="0049758F">
          <w:rPr>
            <w:noProof/>
            <w:lang w:val="ru-RU"/>
          </w:rPr>
          <w:t>1</w:t>
        </w:r>
        <w:r>
          <w:fldChar w:fldCharType="end"/>
        </w:r>
      </w:p>
    </w:sdtContent>
  </w:sdt>
  <w:p w:rsidR="00E9610A" w:rsidRDefault="00E9610A" w:rsidP="00C30CE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7EF" w:rsidRDefault="002347EF">
      <w:r>
        <w:separator/>
      </w:r>
    </w:p>
  </w:footnote>
  <w:footnote w:type="continuationSeparator" w:id="0">
    <w:p w:rsidR="002347EF" w:rsidRDefault="00234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C37"/>
    <w:multiLevelType w:val="hybridMultilevel"/>
    <w:tmpl w:val="3BCEC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099C"/>
    <w:multiLevelType w:val="hybridMultilevel"/>
    <w:tmpl w:val="4640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9115F"/>
    <w:multiLevelType w:val="hybridMultilevel"/>
    <w:tmpl w:val="A6A0E570"/>
    <w:lvl w:ilvl="0" w:tplc="939C72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54D57"/>
    <w:multiLevelType w:val="hybridMultilevel"/>
    <w:tmpl w:val="DFEC1252"/>
    <w:lvl w:ilvl="0" w:tplc="51E054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F65CD"/>
    <w:multiLevelType w:val="hybridMultilevel"/>
    <w:tmpl w:val="1264E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60DC5"/>
    <w:multiLevelType w:val="hybridMultilevel"/>
    <w:tmpl w:val="32B247FA"/>
    <w:lvl w:ilvl="0" w:tplc="1AA8DF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A3371"/>
    <w:multiLevelType w:val="hybridMultilevel"/>
    <w:tmpl w:val="7F6837B2"/>
    <w:lvl w:ilvl="0" w:tplc="31A029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B0D90"/>
    <w:multiLevelType w:val="hybridMultilevel"/>
    <w:tmpl w:val="20C4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03A"/>
    <w:multiLevelType w:val="hybridMultilevel"/>
    <w:tmpl w:val="980EFD12"/>
    <w:lvl w:ilvl="0" w:tplc="513CE9B6">
      <w:start w:val="1"/>
      <w:numFmt w:val="decimal"/>
      <w:lvlText w:val="%1."/>
      <w:lvlJc w:val="left"/>
      <w:pPr>
        <w:ind w:left="8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>
    <w:nsid w:val="282B25DE"/>
    <w:multiLevelType w:val="hybridMultilevel"/>
    <w:tmpl w:val="D43C8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A24D0"/>
    <w:multiLevelType w:val="hybridMultilevel"/>
    <w:tmpl w:val="0E844B5E"/>
    <w:lvl w:ilvl="0" w:tplc="F3F6C3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DE861AB"/>
    <w:multiLevelType w:val="hybridMultilevel"/>
    <w:tmpl w:val="34AC0B68"/>
    <w:lvl w:ilvl="0" w:tplc="D94230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82532"/>
    <w:multiLevelType w:val="hybridMultilevel"/>
    <w:tmpl w:val="77429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07D5E"/>
    <w:multiLevelType w:val="hybridMultilevel"/>
    <w:tmpl w:val="C764C20E"/>
    <w:lvl w:ilvl="0" w:tplc="0F64B9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40F572E"/>
    <w:multiLevelType w:val="hybridMultilevel"/>
    <w:tmpl w:val="53008418"/>
    <w:lvl w:ilvl="0" w:tplc="0F162B24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44049A3"/>
    <w:multiLevelType w:val="hybridMultilevel"/>
    <w:tmpl w:val="829ABE1E"/>
    <w:lvl w:ilvl="0" w:tplc="B76C19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12E9E"/>
    <w:multiLevelType w:val="hybridMultilevel"/>
    <w:tmpl w:val="70642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2574BE"/>
    <w:multiLevelType w:val="hybridMultilevel"/>
    <w:tmpl w:val="B3D6CB60"/>
    <w:lvl w:ilvl="0" w:tplc="42646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9650DA"/>
    <w:multiLevelType w:val="hybridMultilevel"/>
    <w:tmpl w:val="4A06206C"/>
    <w:lvl w:ilvl="0" w:tplc="575851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420F5"/>
    <w:multiLevelType w:val="hybridMultilevel"/>
    <w:tmpl w:val="AAF27A34"/>
    <w:lvl w:ilvl="0" w:tplc="D94230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5D563C"/>
    <w:multiLevelType w:val="hybridMultilevel"/>
    <w:tmpl w:val="20C4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20B55"/>
    <w:multiLevelType w:val="hybridMultilevel"/>
    <w:tmpl w:val="D7F2F07C"/>
    <w:lvl w:ilvl="0" w:tplc="D7D6C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F41337"/>
    <w:multiLevelType w:val="hybridMultilevel"/>
    <w:tmpl w:val="93D25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0B22F8"/>
    <w:multiLevelType w:val="hybridMultilevel"/>
    <w:tmpl w:val="5D50535E"/>
    <w:lvl w:ilvl="0" w:tplc="C9C888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69DE2CE0"/>
    <w:multiLevelType w:val="hybridMultilevel"/>
    <w:tmpl w:val="FC7A6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B0F35"/>
    <w:multiLevelType w:val="hybridMultilevel"/>
    <w:tmpl w:val="526A0F10"/>
    <w:lvl w:ilvl="0" w:tplc="6B704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1803A7"/>
    <w:multiLevelType w:val="hybridMultilevel"/>
    <w:tmpl w:val="20C4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B4B25"/>
    <w:multiLevelType w:val="hybridMultilevel"/>
    <w:tmpl w:val="FE7A1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13"/>
  </w:num>
  <w:num w:numId="4">
    <w:abstractNumId w:val="16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2"/>
  </w:num>
  <w:num w:numId="8">
    <w:abstractNumId w:val="18"/>
  </w:num>
  <w:num w:numId="9">
    <w:abstractNumId w:val="4"/>
  </w:num>
  <w:num w:numId="10">
    <w:abstractNumId w:val="1"/>
  </w:num>
  <w:num w:numId="11">
    <w:abstractNumId w:val="13"/>
  </w:num>
  <w:num w:numId="12">
    <w:abstractNumId w:val="19"/>
  </w:num>
  <w:num w:numId="13">
    <w:abstractNumId w:val="13"/>
  </w:num>
  <w:num w:numId="14">
    <w:abstractNumId w:val="19"/>
  </w:num>
  <w:num w:numId="15">
    <w:abstractNumId w:val="16"/>
  </w:num>
  <w:num w:numId="16">
    <w:abstractNumId w:val="26"/>
  </w:num>
  <w:num w:numId="17">
    <w:abstractNumId w:val="20"/>
  </w:num>
  <w:num w:numId="18">
    <w:abstractNumId w:val="7"/>
  </w:num>
  <w:num w:numId="19">
    <w:abstractNumId w:val="25"/>
  </w:num>
  <w:num w:numId="20">
    <w:abstractNumId w:val="11"/>
  </w:num>
  <w:num w:numId="21">
    <w:abstractNumId w:val="6"/>
  </w:num>
  <w:num w:numId="22">
    <w:abstractNumId w:val="15"/>
  </w:num>
  <w:num w:numId="23">
    <w:abstractNumId w:val="3"/>
  </w:num>
  <w:num w:numId="24">
    <w:abstractNumId w:val="9"/>
  </w:num>
  <w:num w:numId="25">
    <w:abstractNumId w:val="5"/>
  </w:num>
  <w:num w:numId="26">
    <w:abstractNumId w:val="0"/>
  </w:num>
  <w:num w:numId="27">
    <w:abstractNumId w:val="17"/>
  </w:num>
  <w:num w:numId="28">
    <w:abstractNumId w:val="8"/>
  </w:num>
  <w:num w:numId="29">
    <w:abstractNumId w:val="14"/>
  </w:num>
  <w:num w:numId="30">
    <w:abstractNumId w:val="27"/>
  </w:num>
  <w:num w:numId="31">
    <w:abstractNumId w:val="22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26"/>
    <w:rsid w:val="00017F54"/>
    <w:rsid w:val="00021A82"/>
    <w:rsid w:val="0002492F"/>
    <w:rsid w:val="000352E1"/>
    <w:rsid w:val="00046990"/>
    <w:rsid w:val="0006133E"/>
    <w:rsid w:val="000667CD"/>
    <w:rsid w:val="0007279B"/>
    <w:rsid w:val="000A0CCF"/>
    <w:rsid w:val="000C7456"/>
    <w:rsid w:val="00122315"/>
    <w:rsid w:val="00182D82"/>
    <w:rsid w:val="00197AC4"/>
    <w:rsid w:val="001B6BF3"/>
    <w:rsid w:val="001E5056"/>
    <w:rsid w:val="002070D5"/>
    <w:rsid w:val="00222374"/>
    <w:rsid w:val="002347EF"/>
    <w:rsid w:val="002375C8"/>
    <w:rsid w:val="00237BFE"/>
    <w:rsid w:val="00256BB4"/>
    <w:rsid w:val="00293CB9"/>
    <w:rsid w:val="00297683"/>
    <w:rsid w:val="002A457C"/>
    <w:rsid w:val="002D1D07"/>
    <w:rsid w:val="002D534B"/>
    <w:rsid w:val="00301F5B"/>
    <w:rsid w:val="00314704"/>
    <w:rsid w:val="003266CB"/>
    <w:rsid w:val="00357139"/>
    <w:rsid w:val="003774B5"/>
    <w:rsid w:val="003A626E"/>
    <w:rsid w:val="003B1CF4"/>
    <w:rsid w:val="003C55A2"/>
    <w:rsid w:val="003C7C39"/>
    <w:rsid w:val="003E1028"/>
    <w:rsid w:val="0041689A"/>
    <w:rsid w:val="004200BE"/>
    <w:rsid w:val="00427B87"/>
    <w:rsid w:val="00430CC3"/>
    <w:rsid w:val="00433C58"/>
    <w:rsid w:val="00457C3D"/>
    <w:rsid w:val="00462569"/>
    <w:rsid w:val="004758A4"/>
    <w:rsid w:val="00477183"/>
    <w:rsid w:val="00481A74"/>
    <w:rsid w:val="00492608"/>
    <w:rsid w:val="0049758F"/>
    <w:rsid w:val="004A25AE"/>
    <w:rsid w:val="004B66BD"/>
    <w:rsid w:val="004F0BD8"/>
    <w:rsid w:val="004F59BA"/>
    <w:rsid w:val="00504D07"/>
    <w:rsid w:val="0052325B"/>
    <w:rsid w:val="005306B0"/>
    <w:rsid w:val="005444DE"/>
    <w:rsid w:val="00581667"/>
    <w:rsid w:val="005844BC"/>
    <w:rsid w:val="005B7910"/>
    <w:rsid w:val="005D65BB"/>
    <w:rsid w:val="005E3538"/>
    <w:rsid w:val="005E6B33"/>
    <w:rsid w:val="005F55A6"/>
    <w:rsid w:val="0060797F"/>
    <w:rsid w:val="00615964"/>
    <w:rsid w:val="006211DE"/>
    <w:rsid w:val="00624546"/>
    <w:rsid w:val="00641C0C"/>
    <w:rsid w:val="00644D69"/>
    <w:rsid w:val="0064524E"/>
    <w:rsid w:val="006542C9"/>
    <w:rsid w:val="00663714"/>
    <w:rsid w:val="0067555E"/>
    <w:rsid w:val="006A5370"/>
    <w:rsid w:val="006A5BCE"/>
    <w:rsid w:val="006A7984"/>
    <w:rsid w:val="006B316B"/>
    <w:rsid w:val="006E0E47"/>
    <w:rsid w:val="00704B25"/>
    <w:rsid w:val="00716E9E"/>
    <w:rsid w:val="00721843"/>
    <w:rsid w:val="00740D5F"/>
    <w:rsid w:val="007514A8"/>
    <w:rsid w:val="0079344B"/>
    <w:rsid w:val="007A0515"/>
    <w:rsid w:val="00804F05"/>
    <w:rsid w:val="0083523C"/>
    <w:rsid w:val="00870ACA"/>
    <w:rsid w:val="0088188D"/>
    <w:rsid w:val="008B717B"/>
    <w:rsid w:val="008B75EB"/>
    <w:rsid w:val="008D6C60"/>
    <w:rsid w:val="008F2526"/>
    <w:rsid w:val="00905039"/>
    <w:rsid w:val="009060CB"/>
    <w:rsid w:val="00917DAC"/>
    <w:rsid w:val="00943C5D"/>
    <w:rsid w:val="00957579"/>
    <w:rsid w:val="009631AD"/>
    <w:rsid w:val="00975102"/>
    <w:rsid w:val="009B23C7"/>
    <w:rsid w:val="009C404D"/>
    <w:rsid w:val="009C4B80"/>
    <w:rsid w:val="009F3BCA"/>
    <w:rsid w:val="00A401B5"/>
    <w:rsid w:val="00A5532E"/>
    <w:rsid w:val="00A624ED"/>
    <w:rsid w:val="00AB3C1A"/>
    <w:rsid w:val="00B24B5D"/>
    <w:rsid w:val="00B66E3B"/>
    <w:rsid w:val="00B755CE"/>
    <w:rsid w:val="00B91AAB"/>
    <w:rsid w:val="00B934C2"/>
    <w:rsid w:val="00BA57AA"/>
    <w:rsid w:val="00BA75ED"/>
    <w:rsid w:val="00BC6A80"/>
    <w:rsid w:val="00C20633"/>
    <w:rsid w:val="00C30CE5"/>
    <w:rsid w:val="00C56B32"/>
    <w:rsid w:val="00C61F8A"/>
    <w:rsid w:val="00C64BCF"/>
    <w:rsid w:val="00CA6AAD"/>
    <w:rsid w:val="00CA78C8"/>
    <w:rsid w:val="00CD04B0"/>
    <w:rsid w:val="00CE13DF"/>
    <w:rsid w:val="00D160A0"/>
    <w:rsid w:val="00D617C8"/>
    <w:rsid w:val="00D71BBF"/>
    <w:rsid w:val="00DD1C1E"/>
    <w:rsid w:val="00E12580"/>
    <w:rsid w:val="00E22815"/>
    <w:rsid w:val="00E32BFF"/>
    <w:rsid w:val="00E47489"/>
    <w:rsid w:val="00E549A9"/>
    <w:rsid w:val="00E66C9E"/>
    <w:rsid w:val="00E7648F"/>
    <w:rsid w:val="00E875E4"/>
    <w:rsid w:val="00E9610A"/>
    <w:rsid w:val="00EA1C83"/>
    <w:rsid w:val="00EC3786"/>
    <w:rsid w:val="00EC5484"/>
    <w:rsid w:val="00ED272E"/>
    <w:rsid w:val="00EE1710"/>
    <w:rsid w:val="00F0546E"/>
    <w:rsid w:val="00F11DD3"/>
    <w:rsid w:val="00F456E2"/>
    <w:rsid w:val="00F61F16"/>
    <w:rsid w:val="00F66C22"/>
    <w:rsid w:val="00F76D66"/>
    <w:rsid w:val="00F8577B"/>
    <w:rsid w:val="00F9372A"/>
    <w:rsid w:val="00FB1F8E"/>
    <w:rsid w:val="00FB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Nagwek2">
    <w:name w:val="heading 2"/>
    <w:basedOn w:val="Normalny"/>
    <w:next w:val="Normalny"/>
    <w:link w:val="Nagwek2Znak"/>
    <w:qFormat/>
    <w:rsid w:val="008F25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F2526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Stopka">
    <w:name w:val="footer"/>
    <w:basedOn w:val="Normalny"/>
    <w:link w:val="StopkaZnak"/>
    <w:uiPriority w:val="99"/>
    <w:rsid w:val="008F2526"/>
    <w:pPr>
      <w:tabs>
        <w:tab w:val="center" w:pos="4677"/>
        <w:tab w:val="right" w:pos="9355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252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Numerstrony">
    <w:name w:val="page number"/>
    <w:basedOn w:val="Domylnaczcionkaakapitu"/>
    <w:rsid w:val="008F2526"/>
  </w:style>
  <w:style w:type="paragraph" w:styleId="NormalnyWeb">
    <w:name w:val="Normal (Web)"/>
    <w:basedOn w:val="Normalny"/>
    <w:rsid w:val="008F2526"/>
    <w:pPr>
      <w:spacing w:before="100" w:beforeAutospacing="1" w:after="100" w:afterAutospacing="1"/>
    </w:pPr>
    <w:rPr>
      <w:lang w:val="ru-RU"/>
    </w:rPr>
  </w:style>
  <w:style w:type="paragraph" w:styleId="Tekstpodstawowywcity">
    <w:name w:val="Body Text Indent"/>
    <w:basedOn w:val="Normalny"/>
    <w:link w:val="TekstpodstawowywcityZnak"/>
    <w:rsid w:val="008F252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F252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Tekstpodstawowywcity3">
    <w:name w:val="Body Text Indent 3"/>
    <w:basedOn w:val="Normalny"/>
    <w:link w:val="Tekstpodstawowywcity3Znak"/>
    <w:rsid w:val="008F25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F2526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">
    <w:name w:val="Обычный1"/>
    <w:rsid w:val="008F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kapitzlist">
    <w:name w:val="List Paragraph"/>
    <w:basedOn w:val="Normalny"/>
    <w:uiPriority w:val="34"/>
    <w:qFormat/>
    <w:rsid w:val="00CA6A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58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8A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Nagwek">
    <w:name w:val="header"/>
    <w:basedOn w:val="Normalny"/>
    <w:link w:val="NagwekZnak"/>
    <w:uiPriority w:val="99"/>
    <w:unhideWhenUsed/>
    <w:rsid w:val="009C404D"/>
    <w:pPr>
      <w:tabs>
        <w:tab w:val="center" w:pos="4677"/>
        <w:tab w:val="right" w:pos="9355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404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Hipercze">
    <w:name w:val="Hyperlink"/>
    <w:rsid w:val="00721843"/>
    <w:rPr>
      <w:color w:val="0000FF"/>
      <w:u w:val="single"/>
    </w:rPr>
  </w:style>
  <w:style w:type="paragraph" w:customStyle="1" w:styleId="10">
    <w:name w:val="Знак Знак1 Знак"/>
    <w:basedOn w:val="Normalny"/>
    <w:rsid w:val="005306B0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"/>
    <w:basedOn w:val="Normalny"/>
    <w:rsid w:val="00E875E4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Normalny"/>
    <w:rsid w:val="002070D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Nagwek2">
    <w:name w:val="heading 2"/>
    <w:basedOn w:val="Normalny"/>
    <w:next w:val="Normalny"/>
    <w:link w:val="Nagwek2Znak"/>
    <w:qFormat/>
    <w:rsid w:val="008F25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F2526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Stopka">
    <w:name w:val="footer"/>
    <w:basedOn w:val="Normalny"/>
    <w:link w:val="StopkaZnak"/>
    <w:uiPriority w:val="99"/>
    <w:rsid w:val="008F2526"/>
    <w:pPr>
      <w:tabs>
        <w:tab w:val="center" w:pos="4677"/>
        <w:tab w:val="right" w:pos="9355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252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Numerstrony">
    <w:name w:val="page number"/>
    <w:basedOn w:val="Domylnaczcionkaakapitu"/>
    <w:rsid w:val="008F2526"/>
  </w:style>
  <w:style w:type="paragraph" w:styleId="NormalnyWeb">
    <w:name w:val="Normal (Web)"/>
    <w:basedOn w:val="Normalny"/>
    <w:rsid w:val="008F2526"/>
    <w:pPr>
      <w:spacing w:before="100" w:beforeAutospacing="1" w:after="100" w:afterAutospacing="1"/>
    </w:pPr>
    <w:rPr>
      <w:lang w:val="ru-RU"/>
    </w:rPr>
  </w:style>
  <w:style w:type="paragraph" w:styleId="Tekstpodstawowywcity">
    <w:name w:val="Body Text Indent"/>
    <w:basedOn w:val="Normalny"/>
    <w:link w:val="TekstpodstawowywcityZnak"/>
    <w:rsid w:val="008F252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F252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Tekstpodstawowywcity3">
    <w:name w:val="Body Text Indent 3"/>
    <w:basedOn w:val="Normalny"/>
    <w:link w:val="Tekstpodstawowywcity3Znak"/>
    <w:rsid w:val="008F25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F2526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">
    <w:name w:val="Обычный1"/>
    <w:rsid w:val="008F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kapitzlist">
    <w:name w:val="List Paragraph"/>
    <w:basedOn w:val="Normalny"/>
    <w:uiPriority w:val="34"/>
    <w:qFormat/>
    <w:rsid w:val="00CA6A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58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8A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Nagwek">
    <w:name w:val="header"/>
    <w:basedOn w:val="Normalny"/>
    <w:link w:val="NagwekZnak"/>
    <w:uiPriority w:val="99"/>
    <w:unhideWhenUsed/>
    <w:rsid w:val="009C404D"/>
    <w:pPr>
      <w:tabs>
        <w:tab w:val="center" w:pos="4677"/>
        <w:tab w:val="right" w:pos="9355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404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Hipercze">
    <w:name w:val="Hyperlink"/>
    <w:rsid w:val="00721843"/>
    <w:rPr>
      <w:color w:val="0000FF"/>
      <w:u w:val="single"/>
    </w:rPr>
  </w:style>
  <w:style w:type="paragraph" w:customStyle="1" w:styleId="10">
    <w:name w:val="Знак Знак1 Знак"/>
    <w:basedOn w:val="Normalny"/>
    <w:rsid w:val="005306B0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"/>
    <w:basedOn w:val="Normalny"/>
    <w:rsid w:val="00E875E4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Normalny"/>
    <w:rsid w:val="002070D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ps.ligazakon.net/document/view/kl200297?ed=2020_10_20&amp;an=6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ps.ligazakon.net/document/view/kl200297?ed=2020_10_20&amp;an=6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ps.ligazakon.net/document/view/kl200297?ed=2020_10_20&amp;an=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ps.ligazakon.net/document/view/kl200297?ed=2020_10_20&amp;an=6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F8DC2-DB4D-4954-84D6-385FCA3E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2107</Words>
  <Characters>12646</Characters>
  <Application>Microsoft Office Word</Application>
  <DocSecurity>0</DocSecurity>
  <Lines>105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Артёмов</dc:creator>
  <cp:keywords/>
  <dc:description/>
  <cp:lastModifiedBy>Толя</cp:lastModifiedBy>
  <cp:revision>96</cp:revision>
  <cp:lastPrinted>2019-01-31T15:37:00Z</cp:lastPrinted>
  <dcterms:created xsi:type="dcterms:W3CDTF">2019-01-31T14:39:00Z</dcterms:created>
  <dcterms:modified xsi:type="dcterms:W3CDTF">2022-11-11T09:16:00Z</dcterms:modified>
</cp:coreProperties>
</file>